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57" w:type="dxa"/>
        <w:tblLayout w:type="fixed"/>
        <w:tblLook w:val="0000" w:firstRow="0" w:lastRow="0" w:firstColumn="0" w:lastColumn="0" w:noHBand="0" w:noVBand="0"/>
      </w:tblPr>
      <w:tblGrid>
        <w:gridCol w:w="3261"/>
        <w:gridCol w:w="6096"/>
      </w:tblGrid>
      <w:tr w:rsidR="0069476A" w:rsidRPr="00A35755" w14:paraId="1C73AEF4" w14:textId="77777777" w:rsidTr="000309EF">
        <w:trPr>
          <w:trHeight w:val="1304"/>
        </w:trPr>
        <w:tc>
          <w:tcPr>
            <w:tcW w:w="3261" w:type="dxa"/>
          </w:tcPr>
          <w:p w14:paraId="1693FFF0" w14:textId="6EDF8B16" w:rsidR="009A491C" w:rsidRPr="0069476A" w:rsidRDefault="009A491C" w:rsidP="002D7709">
            <w:pPr>
              <w:pStyle w:val="Title"/>
              <w:rPr>
                <w:sz w:val="26"/>
                <w:szCs w:val="26"/>
              </w:rPr>
            </w:pPr>
            <w:r w:rsidRPr="0069476A">
              <w:rPr>
                <w:sz w:val="26"/>
                <w:szCs w:val="26"/>
              </w:rPr>
              <w:t xml:space="preserve">HỘI ĐỒNG NHÂN DÂN TỈNH </w:t>
            </w:r>
            <w:r w:rsidR="00C07F69" w:rsidRPr="0069476A">
              <w:rPr>
                <w:sz w:val="26"/>
                <w:szCs w:val="26"/>
              </w:rPr>
              <w:t>THÁI NGUYÊN</w:t>
            </w:r>
          </w:p>
          <w:p w14:paraId="31D7F34D" w14:textId="181E5B7A" w:rsidR="000309EF" w:rsidRPr="0069476A" w:rsidRDefault="000309EF" w:rsidP="002D7709">
            <w:pPr>
              <w:pStyle w:val="Title"/>
              <w:rPr>
                <w:b w:val="0"/>
                <w:sz w:val="26"/>
                <w:szCs w:val="26"/>
              </w:rPr>
            </w:pPr>
            <w:r w:rsidRPr="0069476A">
              <w:rPr>
                <w:noProof/>
                <w:sz w:val="26"/>
                <w:szCs w:val="26"/>
                <w:lang w:val="en-US"/>
              </w:rPr>
              <mc:AlternateContent>
                <mc:Choice Requires="wps">
                  <w:drawing>
                    <wp:anchor distT="0" distB="0" distL="114300" distR="114300" simplePos="0" relativeHeight="251657216" behindDoc="0" locked="0" layoutInCell="1" allowOverlap="1" wp14:anchorId="31BEFFDE" wp14:editId="4311D441">
                      <wp:simplePos x="0" y="0"/>
                      <wp:positionH relativeFrom="column">
                        <wp:posOffset>705790</wp:posOffset>
                      </wp:positionH>
                      <wp:positionV relativeFrom="paragraph">
                        <wp:posOffset>11430</wp:posOffset>
                      </wp:positionV>
                      <wp:extent cx="548640" cy="0"/>
                      <wp:effectExtent l="0" t="0" r="0" b="0"/>
                      <wp:wrapTopAndBottom/>
                      <wp:docPr id="4"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xmlns:w16sdtdh="http://schemas.microsoft.com/office/word/2020/wordml/sdtdatahash">
                  <w:pict>
                    <v:line w14:anchorId="0CD5E945" id="Line 3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55pt,.9pt" to="98.7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">
                      <w10:wrap type="topAndBottom"/>
                    </v:line>
                  </w:pict>
                </mc:Fallback>
              </mc:AlternateContent>
            </w:r>
          </w:p>
          <w:p w14:paraId="46CE4785" w14:textId="48393CC7" w:rsidR="009A491C" w:rsidRPr="0069476A" w:rsidRDefault="009A491C" w:rsidP="00413BEE">
            <w:pPr>
              <w:pStyle w:val="Title"/>
              <w:rPr>
                <w:b w:val="0"/>
                <w:sz w:val="26"/>
                <w:szCs w:val="26"/>
              </w:rPr>
            </w:pPr>
            <w:r w:rsidRPr="0069476A">
              <w:rPr>
                <w:b w:val="0"/>
                <w:sz w:val="26"/>
                <w:szCs w:val="26"/>
              </w:rPr>
              <w:t xml:space="preserve">Số:   </w:t>
            </w:r>
            <w:r w:rsidR="00632723" w:rsidRPr="0069476A">
              <w:rPr>
                <w:b w:val="0"/>
                <w:sz w:val="26"/>
                <w:szCs w:val="26"/>
              </w:rPr>
              <w:t xml:space="preserve">  </w:t>
            </w:r>
            <w:r w:rsidRPr="0069476A">
              <w:rPr>
                <w:b w:val="0"/>
                <w:sz w:val="26"/>
                <w:szCs w:val="26"/>
              </w:rPr>
              <w:t xml:space="preserve"> </w:t>
            </w:r>
            <w:r w:rsidR="009C7FB6" w:rsidRPr="0069476A">
              <w:rPr>
                <w:b w:val="0"/>
                <w:sz w:val="26"/>
                <w:szCs w:val="26"/>
              </w:rPr>
              <w:t xml:space="preserve"> </w:t>
            </w:r>
            <w:r w:rsidRPr="0069476A">
              <w:rPr>
                <w:b w:val="0"/>
                <w:sz w:val="26"/>
                <w:szCs w:val="26"/>
              </w:rPr>
              <w:t xml:space="preserve"> </w:t>
            </w:r>
            <w:r w:rsidR="00DD1C4F" w:rsidRPr="0069476A">
              <w:rPr>
                <w:b w:val="0"/>
                <w:sz w:val="26"/>
                <w:szCs w:val="26"/>
              </w:rPr>
              <w:t xml:space="preserve"> </w:t>
            </w:r>
            <w:r w:rsidR="0080294F" w:rsidRPr="0069476A">
              <w:rPr>
                <w:b w:val="0"/>
                <w:sz w:val="26"/>
                <w:szCs w:val="26"/>
              </w:rPr>
              <w:t>/202</w:t>
            </w:r>
            <w:r w:rsidR="00413BEE">
              <w:rPr>
                <w:b w:val="0"/>
                <w:sz w:val="26"/>
                <w:szCs w:val="26"/>
              </w:rPr>
              <w:t>6</w:t>
            </w:r>
            <w:r w:rsidRPr="0069476A">
              <w:rPr>
                <w:b w:val="0"/>
                <w:sz w:val="26"/>
                <w:szCs w:val="26"/>
              </w:rPr>
              <w:t>/NQ-HĐND</w:t>
            </w:r>
          </w:p>
        </w:tc>
        <w:tc>
          <w:tcPr>
            <w:tcW w:w="6096" w:type="dxa"/>
          </w:tcPr>
          <w:p w14:paraId="729A8F08" w14:textId="502A0A8C" w:rsidR="009A491C" w:rsidRPr="0069476A" w:rsidRDefault="009A491C" w:rsidP="002D7709">
            <w:pPr>
              <w:pStyle w:val="Title"/>
              <w:rPr>
                <w:sz w:val="26"/>
                <w:szCs w:val="26"/>
              </w:rPr>
            </w:pPr>
            <w:r w:rsidRPr="0069476A">
              <w:rPr>
                <w:sz w:val="26"/>
                <w:szCs w:val="26"/>
              </w:rPr>
              <w:t>CỘNG HÒA XÃ HỘI CHỦ NGHĨA VIỆT NAM</w:t>
            </w:r>
          </w:p>
          <w:p w14:paraId="518DDF5E" w14:textId="15027D10" w:rsidR="009A491C" w:rsidRPr="0069476A" w:rsidRDefault="009A491C" w:rsidP="002D7709">
            <w:pPr>
              <w:jc w:val="center"/>
              <w:rPr>
                <w:b/>
                <w:lang w:val="fi-FI"/>
              </w:rPr>
            </w:pPr>
            <w:r w:rsidRPr="0069476A">
              <w:rPr>
                <w:b/>
                <w:lang w:val="fi-FI"/>
              </w:rPr>
              <w:t>Độc lập - Tự do - Hạnh phúc</w:t>
            </w:r>
          </w:p>
          <w:p w14:paraId="7B3440F3" w14:textId="77777777" w:rsidR="00F70B96" w:rsidRPr="0069476A" w:rsidRDefault="000309EF" w:rsidP="002D7709">
            <w:pPr>
              <w:pStyle w:val="Heading5"/>
              <w:spacing w:before="0" w:after="0"/>
              <w:rPr>
                <w:rFonts w:ascii="Times New Roman" w:hAnsi="Times New Roman"/>
                <w:b w:val="0"/>
                <w:i w:val="0"/>
                <w:lang w:val="fi-FI"/>
              </w:rPr>
            </w:pPr>
            <w:r w:rsidRPr="0069476A">
              <w:rPr>
                <w:noProof/>
              </w:rPr>
              <mc:AlternateContent>
                <mc:Choice Requires="wps">
                  <w:drawing>
                    <wp:anchor distT="0" distB="0" distL="114300" distR="114300" simplePos="0" relativeHeight="251658240" behindDoc="0" locked="0" layoutInCell="1" allowOverlap="1" wp14:anchorId="076AB700" wp14:editId="6085C82B">
                      <wp:simplePos x="0" y="0"/>
                      <wp:positionH relativeFrom="column">
                        <wp:posOffset>815670</wp:posOffset>
                      </wp:positionH>
                      <wp:positionV relativeFrom="paragraph">
                        <wp:posOffset>8255</wp:posOffset>
                      </wp:positionV>
                      <wp:extent cx="2103120" cy="0"/>
                      <wp:effectExtent l="0" t="0" r="0" b="0"/>
                      <wp:wrapTopAndBottom/>
                      <wp:docPr id="3"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3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xmlns:w16sdtdh="http://schemas.microsoft.com/office/word/2020/wordml/sdtdatahash">
                  <w:pict>
                    <v:line w14:anchorId="09EFC00D" id="Line 3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25pt,.65pt" to="229.8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">
                      <w10:wrap type="topAndBottom"/>
                    </v:line>
                  </w:pict>
                </mc:Fallback>
              </mc:AlternateContent>
            </w:r>
            <w:r w:rsidR="009A491C" w:rsidRPr="0069476A">
              <w:rPr>
                <w:rFonts w:ascii="Times New Roman" w:hAnsi="Times New Roman"/>
                <w:b w:val="0"/>
                <w:i w:val="0"/>
                <w:lang w:val="fi-FI"/>
              </w:rPr>
              <w:t xml:space="preserve">    </w:t>
            </w:r>
            <w:r w:rsidR="00233B54" w:rsidRPr="0069476A">
              <w:rPr>
                <w:rFonts w:ascii="Times New Roman" w:hAnsi="Times New Roman"/>
                <w:b w:val="0"/>
                <w:i w:val="0"/>
                <w:lang w:val="fi-FI"/>
              </w:rPr>
              <w:t xml:space="preserve">     </w:t>
            </w:r>
            <w:r w:rsidR="009A491C" w:rsidRPr="0069476A">
              <w:rPr>
                <w:rFonts w:ascii="Times New Roman" w:hAnsi="Times New Roman"/>
                <w:b w:val="0"/>
                <w:i w:val="0"/>
                <w:lang w:val="fi-FI"/>
              </w:rPr>
              <w:t xml:space="preserve">  </w:t>
            </w:r>
          </w:p>
          <w:p w14:paraId="4ABF0019" w14:textId="24083595" w:rsidR="009A491C" w:rsidRPr="0069476A" w:rsidRDefault="00C07F69" w:rsidP="00413BEE">
            <w:pPr>
              <w:pStyle w:val="Heading5"/>
              <w:spacing w:before="0" w:after="0"/>
              <w:jc w:val="center"/>
              <w:rPr>
                <w:rFonts w:ascii="Times New Roman" w:hAnsi="Times New Roman"/>
                <w:b w:val="0"/>
                <w:iCs w:val="0"/>
                <w:lang w:val="fi-FI"/>
              </w:rPr>
            </w:pPr>
            <w:r w:rsidRPr="0069476A">
              <w:rPr>
                <w:rFonts w:ascii="Times New Roman" w:hAnsi="Times New Roman"/>
                <w:b w:val="0"/>
                <w:iCs w:val="0"/>
                <w:lang w:val="fi-FI"/>
              </w:rPr>
              <w:t>Thái Nguyên</w:t>
            </w:r>
            <w:r w:rsidR="009A491C" w:rsidRPr="0069476A">
              <w:rPr>
                <w:rFonts w:ascii="Times New Roman" w:hAnsi="Times New Roman"/>
                <w:b w:val="0"/>
                <w:iCs w:val="0"/>
                <w:lang w:val="fi-FI"/>
              </w:rPr>
              <w:t xml:space="preserve">, ngày      </w:t>
            </w:r>
            <w:r w:rsidR="00E11A19" w:rsidRPr="0069476A">
              <w:rPr>
                <w:rFonts w:ascii="Times New Roman" w:hAnsi="Times New Roman"/>
                <w:b w:val="0"/>
                <w:iCs w:val="0"/>
                <w:lang w:val="fi-FI"/>
              </w:rPr>
              <w:t xml:space="preserve"> </w:t>
            </w:r>
            <w:r w:rsidR="009A491C" w:rsidRPr="0069476A">
              <w:rPr>
                <w:rFonts w:ascii="Times New Roman" w:hAnsi="Times New Roman"/>
                <w:b w:val="0"/>
                <w:iCs w:val="0"/>
                <w:lang w:val="fi-FI"/>
              </w:rPr>
              <w:t xml:space="preserve"> tháng</w:t>
            </w:r>
            <w:r w:rsidR="00F12B28" w:rsidRPr="0069476A">
              <w:rPr>
                <w:rFonts w:ascii="Times New Roman" w:hAnsi="Times New Roman"/>
                <w:b w:val="0"/>
                <w:iCs w:val="0"/>
                <w:lang w:val="fi-FI"/>
              </w:rPr>
              <w:t xml:space="preserve"> </w:t>
            </w:r>
            <w:r w:rsidR="00413BEE">
              <w:rPr>
                <w:rFonts w:ascii="Times New Roman" w:hAnsi="Times New Roman"/>
                <w:b w:val="0"/>
                <w:iCs w:val="0"/>
                <w:lang w:val="fi-FI"/>
              </w:rPr>
              <w:t xml:space="preserve">     </w:t>
            </w:r>
            <w:r w:rsidR="009A491C" w:rsidRPr="0069476A">
              <w:rPr>
                <w:rFonts w:ascii="Times New Roman" w:hAnsi="Times New Roman"/>
                <w:b w:val="0"/>
                <w:iCs w:val="0"/>
                <w:lang w:val="fi-FI"/>
              </w:rPr>
              <w:t xml:space="preserve"> năm 202</w:t>
            </w:r>
            <w:r w:rsidR="00413BEE">
              <w:rPr>
                <w:rFonts w:ascii="Times New Roman" w:hAnsi="Times New Roman"/>
                <w:b w:val="0"/>
                <w:iCs w:val="0"/>
                <w:lang w:val="fi-FI"/>
              </w:rPr>
              <w:t>6</w:t>
            </w:r>
          </w:p>
        </w:tc>
      </w:tr>
    </w:tbl>
    <w:p w14:paraId="1D0B8163" w14:textId="1C9CA065" w:rsidR="009A491C" w:rsidRPr="0069476A" w:rsidRDefault="00C21AA4" w:rsidP="009A491C">
      <w:pPr>
        <w:pStyle w:val="Title"/>
        <w:jc w:val="left"/>
        <w:rPr>
          <w:b w:val="0"/>
        </w:rPr>
      </w:pPr>
      <w:r w:rsidRPr="0069476A">
        <w:rPr>
          <w:noProof/>
          <w:spacing w:val="4"/>
          <w:szCs w:val="28"/>
          <w:lang w:val="en-US"/>
        </w:rPr>
        <mc:AlternateContent>
          <mc:Choice Requires="wps">
            <w:drawing>
              <wp:anchor distT="0" distB="0" distL="114300" distR="114300" simplePos="0" relativeHeight="251659264" behindDoc="0" locked="0" layoutInCell="1" allowOverlap="1" wp14:anchorId="23FB3C31" wp14:editId="6A59F7A5">
                <wp:simplePos x="0" y="0"/>
                <wp:positionH relativeFrom="column">
                  <wp:posOffset>402311</wp:posOffset>
                </wp:positionH>
                <wp:positionV relativeFrom="paragraph">
                  <wp:posOffset>59436</wp:posOffset>
                </wp:positionV>
                <wp:extent cx="1007533" cy="300355"/>
                <wp:effectExtent l="0" t="0" r="21590" b="2349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7533" cy="300355"/>
                        </a:xfrm>
                        <a:prstGeom prst="rect">
                          <a:avLst/>
                        </a:prstGeom>
                        <a:solidFill>
                          <a:srgbClr val="FFFFFF"/>
                        </a:solidFill>
                        <a:ln w="9525">
                          <a:solidFill>
                            <a:srgbClr val="000000"/>
                          </a:solidFill>
                          <a:miter lim="800000"/>
                          <a:headEnd/>
                          <a:tailEnd/>
                        </a:ln>
                      </wps:spPr>
                      <wps:txbx>
                        <w:txbxContent>
                          <w:p w14:paraId="07C30AF5" w14:textId="07369231" w:rsidR="009A491C" w:rsidRPr="00153A73" w:rsidRDefault="009A491C" w:rsidP="009A491C">
                            <w:pPr>
                              <w:jc w:val="center"/>
                              <w:rPr>
                                <w:b/>
                                <w:sz w:val="26"/>
                                <w:szCs w:val="26"/>
                              </w:rPr>
                            </w:pPr>
                            <w:r w:rsidRPr="00153A73">
                              <w:rPr>
                                <w:b/>
                                <w:sz w:val="26"/>
                                <w:szCs w:val="26"/>
                              </w:rPr>
                              <w:t>DỰ THẢO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3FB3C31" id="_x0000_t202" coordsize="21600,21600" o:spt="202" path="m,l,21600r21600,l21600,xe">
                <v:stroke joinstyle="miter"/>
                <v:path gradientshapeok="t" o:connecttype="rect"/>
              </v:shapetype>
              <v:shape id="Text Box 2" o:spid="_x0000_s1026" type="#_x0000_t202" style="position:absolute;margin-left:31.7pt;margin-top:4.7pt;width:79.35pt;height:23.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">
                <v:textbox>
                  <w:txbxContent>
                    <w:p w14:paraId="07C30AF5" w14:textId="07369231" w:rsidR="009A491C" w:rsidRPr="00153A73" w:rsidRDefault="009A491C" w:rsidP="009A491C">
                      <w:pPr>
                        <w:jc w:val="center"/>
                        <w:rPr>
                          <w:b/>
                          <w:sz w:val="26"/>
                          <w:szCs w:val="26"/>
                        </w:rPr>
                      </w:pPr>
                      <w:r w:rsidRPr="00153A73">
                        <w:rPr>
                          <w:b/>
                          <w:sz w:val="26"/>
                          <w:szCs w:val="26"/>
                        </w:rPr>
                        <w:t>DỰ THẢO</w:t>
                      </w:r>
                    </w:p>
                  </w:txbxContent>
                </v:textbox>
              </v:shape>
            </w:pict>
          </mc:Fallback>
        </mc:AlternateContent>
      </w:r>
      <w:r w:rsidR="009A491C" w:rsidRPr="0069476A">
        <w:rPr>
          <w:b w:val="0"/>
        </w:rPr>
        <w:t xml:space="preserve">             </w:t>
      </w:r>
      <w:r w:rsidR="00F70B96" w:rsidRPr="0069476A">
        <w:rPr>
          <w:b w:val="0"/>
        </w:rPr>
        <w:t xml:space="preserve">   </w:t>
      </w:r>
    </w:p>
    <w:p w14:paraId="180FB3D3" w14:textId="7E3BF3CC" w:rsidR="00FE6A56" w:rsidRPr="0069476A" w:rsidRDefault="00FE6A56" w:rsidP="009A491C">
      <w:pPr>
        <w:spacing w:before="120"/>
        <w:jc w:val="center"/>
        <w:rPr>
          <w:b/>
          <w:bCs/>
          <w:lang w:val="fi-FI"/>
        </w:rPr>
      </w:pPr>
      <w:r w:rsidRPr="0069476A">
        <w:rPr>
          <w:b/>
          <w:bCs/>
          <w:lang w:val="fi-FI"/>
        </w:rPr>
        <w:t>NGHỊ QUYẾT</w:t>
      </w:r>
    </w:p>
    <w:p w14:paraId="3BCD64B4" w14:textId="3A777476" w:rsidR="00FE6A56" w:rsidRDefault="00223C57" w:rsidP="00413BEE">
      <w:pPr>
        <w:jc w:val="center"/>
        <w:rPr>
          <w:b/>
          <w:bCs/>
          <w:lang w:val="fi-FI"/>
        </w:rPr>
      </w:pPr>
      <w:r w:rsidRPr="0069476A">
        <w:rPr>
          <w:b/>
          <w:bCs/>
          <w:lang w:val="fi-FI"/>
        </w:rPr>
        <w:t xml:space="preserve">Quy định </w:t>
      </w:r>
      <w:r w:rsidR="00413BEE" w:rsidRPr="00413BEE">
        <w:rPr>
          <w:b/>
          <w:bCs/>
          <w:lang w:val="fi-FI"/>
        </w:rPr>
        <w:t xml:space="preserve">mức thù lao đối với người giữ chức danh lãnh đạo chuyên trách tại các hội </w:t>
      </w:r>
      <w:r w:rsidR="00774029">
        <w:rPr>
          <w:b/>
          <w:bCs/>
          <w:lang w:val="fi-FI"/>
        </w:rPr>
        <w:t>do Đảng, Nhà nước giao nhiệm vụ</w:t>
      </w:r>
      <w:r w:rsidR="00413BEE" w:rsidRPr="00413BEE">
        <w:rPr>
          <w:b/>
          <w:bCs/>
          <w:lang w:val="fi-FI"/>
        </w:rPr>
        <w:t xml:space="preserve"> của tỉnh Thái Nguyên</w:t>
      </w:r>
    </w:p>
    <w:p w14:paraId="40B374AE" w14:textId="2777B7D1" w:rsidR="00B553C7" w:rsidRPr="0069476A" w:rsidRDefault="00B553C7" w:rsidP="007E258D">
      <w:pPr>
        <w:widowControl w:val="0"/>
        <w:tabs>
          <w:tab w:val="left" w:pos="720"/>
        </w:tabs>
        <w:spacing w:before="120"/>
        <w:ind w:firstLine="709"/>
        <w:jc w:val="both"/>
        <w:rPr>
          <w:bCs/>
          <w:i/>
          <w:iCs/>
          <w:lang w:val="nl-NL"/>
        </w:rPr>
      </w:pPr>
      <w:r w:rsidRPr="0069476A">
        <w:rPr>
          <w:bCs/>
          <w:i/>
          <w:iCs/>
          <w:spacing w:val="-6"/>
          <w:lang w:val="nl-NL"/>
        </w:rPr>
        <w:t xml:space="preserve">Căn cứ </w:t>
      </w:r>
      <w:r w:rsidR="00C615A3" w:rsidRPr="0069476A">
        <w:rPr>
          <w:i/>
          <w:iCs/>
          <w:noProof/>
          <w:lang w:val="nl-NL"/>
        </w:rPr>
        <w:t xml:space="preserve">Luật Tổ chức chính quyền địa phương </w:t>
      </w:r>
      <w:r w:rsidR="00FF0C6F" w:rsidRPr="0069476A">
        <w:rPr>
          <w:i/>
          <w:iCs/>
          <w:noProof/>
          <w:lang w:val="nl-NL"/>
        </w:rPr>
        <w:t>số 72/2025/QH15</w:t>
      </w:r>
      <w:r w:rsidR="00464FC4" w:rsidRPr="0069476A">
        <w:rPr>
          <w:i/>
          <w:iCs/>
          <w:noProof/>
          <w:lang w:val="nl-NL"/>
        </w:rPr>
        <w:t>;</w:t>
      </w:r>
    </w:p>
    <w:p w14:paraId="704C9BB8" w14:textId="77777777" w:rsidR="00FB75B2" w:rsidRDefault="00B553C7" w:rsidP="007E258D">
      <w:pPr>
        <w:widowControl w:val="0"/>
        <w:tabs>
          <w:tab w:val="left" w:pos="720"/>
        </w:tabs>
        <w:spacing w:before="120"/>
        <w:ind w:firstLine="709"/>
        <w:jc w:val="both"/>
        <w:rPr>
          <w:bCs/>
          <w:i/>
          <w:iCs/>
          <w:lang w:val="nl-NL"/>
        </w:rPr>
      </w:pPr>
      <w:r w:rsidRPr="0069476A">
        <w:rPr>
          <w:bCs/>
          <w:i/>
          <w:iCs/>
          <w:lang w:val="nl-NL"/>
        </w:rPr>
        <w:t xml:space="preserve">Căn cứ </w:t>
      </w:r>
      <w:r w:rsidR="00FB75B2" w:rsidRPr="00FB75B2">
        <w:rPr>
          <w:bCs/>
          <w:i/>
          <w:iCs/>
          <w:lang w:val="nl-NL"/>
        </w:rPr>
        <w:t>Luật Ngân sách nhà nước số 89/2025/QH15</w:t>
      </w:r>
      <w:r w:rsidR="00FB75B2">
        <w:rPr>
          <w:bCs/>
          <w:i/>
          <w:iCs/>
          <w:lang w:val="nl-NL"/>
        </w:rPr>
        <w:t>;</w:t>
      </w:r>
    </w:p>
    <w:p w14:paraId="182D3C68" w14:textId="2D7B5A86" w:rsidR="0062404D" w:rsidRPr="0069476A" w:rsidRDefault="0062404D" w:rsidP="007E258D">
      <w:pPr>
        <w:widowControl w:val="0"/>
        <w:tabs>
          <w:tab w:val="left" w:pos="720"/>
        </w:tabs>
        <w:spacing w:before="120"/>
        <w:ind w:firstLine="709"/>
        <w:jc w:val="both"/>
        <w:rPr>
          <w:i/>
          <w:lang w:val="nl-NL"/>
        </w:rPr>
      </w:pPr>
      <w:r w:rsidRPr="0069476A">
        <w:rPr>
          <w:i/>
          <w:lang w:val="nl-NL"/>
        </w:rPr>
        <w:t xml:space="preserve">Căn cứ Nghị định số 126/2024/NĐ-CP </w:t>
      </w:r>
      <w:r w:rsidR="000D08E8" w:rsidRPr="0069476A">
        <w:rPr>
          <w:i/>
          <w:lang w:val="nl-NL"/>
        </w:rPr>
        <w:t>ngày 08</w:t>
      </w:r>
      <w:r w:rsidR="003302E5" w:rsidRPr="0069476A">
        <w:rPr>
          <w:i/>
          <w:lang w:val="nl-NL"/>
        </w:rPr>
        <w:t xml:space="preserve"> tháng </w:t>
      </w:r>
      <w:r w:rsidR="000D08E8" w:rsidRPr="0069476A">
        <w:rPr>
          <w:i/>
          <w:lang w:val="nl-NL"/>
        </w:rPr>
        <w:t>10</w:t>
      </w:r>
      <w:r w:rsidR="003302E5" w:rsidRPr="0069476A">
        <w:rPr>
          <w:i/>
          <w:lang w:val="nl-NL"/>
        </w:rPr>
        <w:t xml:space="preserve"> năm </w:t>
      </w:r>
      <w:r w:rsidR="000D08E8" w:rsidRPr="0069476A">
        <w:rPr>
          <w:i/>
          <w:lang w:val="nl-NL"/>
        </w:rPr>
        <w:t xml:space="preserve">2024 </w:t>
      </w:r>
      <w:r w:rsidRPr="0069476A">
        <w:rPr>
          <w:i/>
          <w:lang w:val="nl-NL"/>
        </w:rPr>
        <w:t xml:space="preserve">của Chính phủ quy định về tổ chức, hoạt động và quản lý hội; </w:t>
      </w:r>
    </w:p>
    <w:p w14:paraId="714204FE" w14:textId="3A09E2F0" w:rsidR="0062404D" w:rsidRPr="008A5033" w:rsidRDefault="0062404D" w:rsidP="007E258D">
      <w:pPr>
        <w:widowControl w:val="0"/>
        <w:tabs>
          <w:tab w:val="left" w:pos="720"/>
        </w:tabs>
        <w:spacing w:before="120"/>
        <w:ind w:firstLine="709"/>
        <w:jc w:val="both"/>
        <w:rPr>
          <w:i/>
          <w:lang w:val="nl-NL"/>
        </w:rPr>
      </w:pPr>
      <w:r w:rsidRPr="0069476A">
        <w:rPr>
          <w:i/>
          <w:lang w:val="nl-NL"/>
        </w:rPr>
        <w:t>Căn cứ</w:t>
      </w:r>
      <w:r w:rsidR="00A7024D">
        <w:rPr>
          <w:i/>
          <w:lang w:val="nl-NL"/>
        </w:rPr>
        <w:t xml:space="preserve"> </w:t>
      </w:r>
      <w:r w:rsidR="00413BEE" w:rsidRPr="00413BEE">
        <w:rPr>
          <w:i/>
          <w:lang w:val="nl-NL"/>
        </w:rPr>
        <w:t>Quyết định số 30/2011/QĐ-TTg ngày 01</w:t>
      </w:r>
      <w:r w:rsidR="00413BEE">
        <w:rPr>
          <w:i/>
          <w:lang w:val="nl-NL"/>
        </w:rPr>
        <w:t xml:space="preserve"> tháng </w:t>
      </w:r>
      <w:r w:rsidR="00413BEE" w:rsidRPr="00413BEE">
        <w:rPr>
          <w:i/>
          <w:lang w:val="nl-NL"/>
        </w:rPr>
        <w:t>6</w:t>
      </w:r>
      <w:r w:rsidR="00413BEE">
        <w:rPr>
          <w:i/>
          <w:lang w:val="nl-NL"/>
        </w:rPr>
        <w:t xml:space="preserve"> năm </w:t>
      </w:r>
      <w:r w:rsidR="00413BEE" w:rsidRPr="00413BEE">
        <w:rPr>
          <w:i/>
          <w:lang w:val="nl-NL"/>
        </w:rPr>
        <w:t>2011 của Thủ tướng Chính phủ về chế độ thù lao đối với người đã nghỉ hưu giữ chức danh lãnh đạo chuyên trách tại các hội</w:t>
      </w:r>
      <w:r w:rsidRPr="008A5033">
        <w:rPr>
          <w:i/>
          <w:lang w:val="nl-NL"/>
        </w:rPr>
        <w:t>;</w:t>
      </w:r>
    </w:p>
    <w:p w14:paraId="7FE74D62" w14:textId="6EC7388E" w:rsidR="006F0F10" w:rsidRPr="0069476A" w:rsidRDefault="0062404D" w:rsidP="007E258D">
      <w:pPr>
        <w:spacing w:before="120"/>
        <w:ind w:firstLine="709"/>
        <w:jc w:val="both"/>
        <w:rPr>
          <w:i/>
          <w:lang w:val="nl-NL"/>
        </w:rPr>
      </w:pPr>
      <w:r w:rsidRPr="008A5033">
        <w:rPr>
          <w:i/>
          <w:lang w:val="nl-NL"/>
        </w:rPr>
        <w:t>Xét Tờ trình số</w:t>
      </w:r>
      <w:r w:rsidR="00E11A19" w:rsidRPr="008A5033">
        <w:rPr>
          <w:i/>
          <w:lang w:val="nl-NL"/>
        </w:rPr>
        <w:t xml:space="preserve"> ....... /TTr-UBND ngày ........ </w:t>
      </w:r>
      <w:r w:rsidRPr="008A5033">
        <w:rPr>
          <w:i/>
          <w:lang w:val="nl-NL"/>
        </w:rPr>
        <w:t xml:space="preserve">tháng </w:t>
      </w:r>
      <w:r w:rsidR="00413BEE">
        <w:rPr>
          <w:i/>
          <w:lang w:val="nl-NL"/>
        </w:rPr>
        <w:t xml:space="preserve">... </w:t>
      </w:r>
      <w:r w:rsidRPr="008A5033">
        <w:rPr>
          <w:i/>
          <w:lang w:val="nl-NL"/>
        </w:rPr>
        <w:t xml:space="preserve"> năm 202</w:t>
      </w:r>
      <w:r w:rsidR="00413BEE">
        <w:rPr>
          <w:i/>
          <w:lang w:val="nl-NL"/>
        </w:rPr>
        <w:t>6</w:t>
      </w:r>
      <w:r w:rsidRPr="008A5033">
        <w:rPr>
          <w:i/>
          <w:lang w:val="nl-NL"/>
        </w:rPr>
        <w:t xml:space="preserve"> của Ủy ban nhân dân tỉnh </w:t>
      </w:r>
      <w:r w:rsidR="00C07F69" w:rsidRPr="008A5033">
        <w:rPr>
          <w:i/>
          <w:lang w:val="nl-NL"/>
        </w:rPr>
        <w:t xml:space="preserve">Thái </w:t>
      </w:r>
      <w:r w:rsidR="001B44E0" w:rsidRPr="008A5033">
        <w:rPr>
          <w:i/>
          <w:lang w:val="nl-NL"/>
        </w:rPr>
        <w:t>N</w:t>
      </w:r>
      <w:r w:rsidR="00C07F69" w:rsidRPr="008A5033">
        <w:rPr>
          <w:i/>
          <w:lang w:val="nl-NL"/>
        </w:rPr>
        <w:t>guyên</w:t>
      </w:r>
      <w:r w:rsidRPr="008A5033">
        <w:rPr>
          <w:i/>
          <w:lang w:val="nl-NL"/>
        </w:rPr>
        <w:t xml:space="preserve"> về </w:t>
      </w:r>
      <w:r w:rsidR="00C05E32" w:rsidRPr="008A5033">
        <w:rPr>
          <w:i/>
          <w:lang w:val="nl-NL"/>
        </w:rPr>
        <w:t>việc đề nghị ban hành</w:t>
      </w:r>
      <w:r w:rsidRPr="008A5033">
        <w:rPr>
          <w:i/>
          <w:lang w:val="nl-NL"/>
        </w:rPr>
        <w:t xml:space="preserve"> Nghị </w:t>
      </w:r>
      <w:r w:rsidR="00B92DDA" w:rsidRPr="008A5033">
        <w:rPr>
          <w:i/>
          <w:lang w:val="nl-NL"/>
        </w:rPr>
        <w:t xml:space="preserve">quyết </w:t>
      </w:r>
      <w:r w:rsidR="00413BEE">
        <w:rPr>
          <w:i/>
          <w:lang w:val="nl-NL"/>
        </w:rPr>
        <w:t>q</w:t>
      </w:r>
      <w:r w:rsidR="00413BEE" w:rsidRPr="00413BEE">
        <w:rPr>
          <w:i/>
          <w:lang w:val="nl-NL"/>
        </w:rPr>
        <w:t xml:space="preserve">uy định mức thù lao đối với người giữ chức danh lãnh đạo chuyên trách tại các hội </w:t>
      </w:r>
      <w:r w:rsidR="00A35755" w:rsidRPr="00A35755">
        <w:rPr>
          <w:i/>
          <w:lang w:val="nl-NL"/>
        </w:rPr>
        <w:t>do Đảng, Nhà nước giao nhiệm vụ</w:t>
      </w:r>
      <w:r w:rsidR="00413BEE" w:rsidRPr="00A35755">
        <w:rPr>
          <w:i/>
          <w:lang w:val="nl-NL"/>
        </w:rPr>
        <w:t xml:space="preserve"> </w:t>
      </w:r>
      <w:r w:rsidR="00413BEE" w:rsidRPr="00413BEE">
        <w:rPr>
          <w:i/>
          <w:lang w:val="nl-NL"/>
        </w:rPr>
        <w:t>của tỉnh Thái Nguyên</w:t>
      </w:r>
      <w:r w:rsidR="006F0F10" w:rsidRPr="008A5033">
        <w:rPr>
          <w:i/>
          <w:lang w:val="nl-NL"/>
        </w:rPr>
        <w:t>;</w:t>
      </w:r>
      <w:r w:rsidRPr="008A5033">
        <w:rPr>
          <w:i/>
          <w:lang w:val="nl-NL"/>
        </w:rPr>
        <w:t xml:space="preserve"> Báo cáo thẩm tra số</w:t>
      </w:r>
      <w:r w:rsidR="00E11A19" w:rsidRPr="008A5033">
        <w:rPr>
          <w:i/>
          <w:lang w:val="nl-NL"/>
        </w:rPr>
        <w:t xml:space="preserve"> </w:t>
      </w:r>
      <w:r w:rsidR="00F77F99" w:rsidRPr="008A5033">
        <w:rPr>
          <w:i/>
          <w:lang w:val="nl-NL"/>
        </w:rPr>
        <w:t>..</w:t>
      </w:r>
      <w:r w:rsidR="00E11A19" w:rsidRPr="008A5033">
        <w:rPr>
          <w:i/>
          <w:lang w:val="nl-NL"/>
        </w:rPr>
        <w:t>.</w:t>
      </w:r>
      <w:r w:rsidR="00F77F99" w:rsidRPr="008A5033">
        <w:rPr>
          <w:i/>
          <w:lang w:val="nl-NL"/>
        </w:rPr>
        <w:t>...</w:t>
      </w:r>
      <w:r w:rsidRPr="008A5033">
        <w:rPr>
          <w:i/>
          <w:lang w:val="nl-NL"/>
        </w:rPr>
        <w:t>/BC-BPC ngày</w:t>
      </w:r>
      <w:r w:rsidR="00E11A19" w:rsidRPr="008A5033">
        <w:rPr>
          <w:i/>
          <w:lang w:val="nl-NL"/>
        </w:rPr>
        <w:t xml:space="preserve"> </w:t>
      </w:r>
      <w:r w:rsidR="00F77F99" w:rsidRPr="008A5033">
        <w:rPr>
          <w:i/>
          <w:lang w:val="nl-NL"/>
        </w:rPr>
        <w:t>...</w:t>
      </w:r>
      <w:r w:rsidR="00E11A19" w:rsidRPr="008A5033">
        <w:rPr>
          <w:i/>
          <w:lang w:val="nl-NL"/>
        </w:rPr>
        <w:t>..</w:t>
      </w:r>
      <w:r w:rsidR="00F77F99" w:rsidRPr="008A5033">
        <w:rPr>
          <w:i/>
          <w:lang w:val="nl-NL"/>
        </w:rPr>
        <w:t>.</w:t>
      </w:r>
      <w:r w:rsidR="00E11A19" w:rsidRPr="008A5033">
        <w:rPr>
          <w:i/>
          <w:lang w:val="nl-NL"/>
        </w:rPr>
        <w:t xml:space="preserve"> </w:t>
      </w:r>
      <w:r w:rsidRPr="008A5033">
        <w:rPr>
          <w:i/>
          <w:lang w:val="nl-NL"/>
        </w:rPr>
        <w:t xml:space="preserve">tháng </w:t>
      </w:r>
      <w:r w:rsidR="00413BEE">
        <w:rPr>
          <w:i/>
          <w:lang w:val="nl-NL"/>
        </w:rPr>
        <w:t>...</w:t>
      </w:r>
      <w:r w:rsidRPr="008A5033">
        <w:rPr>
          <w:i/>
          <w:lang w:val="nl-NL"/>
        </w:rPr>
        <w:t xml:space="preserve"> năm 202</w:t>
      </w:r>
      <w:r w:rsidR="00413BEE">
        <w:rPr>
          <w:i/>
          <w:lang w:val="nl-NL"/>
        </w:rPr>
        <w:t>6</w:t>
      </w:r>
      <w:r w:rsidRPr="008A5033">
        <w:rPr>
          <w:i/>
          <w:lang w:val="nl-NL"/>
        </w:rPr>
        <w:t xml:space="preserve"> của Ban Pháp chế Hội đồng </w:t>
      </w:r>
      <w:r w:rsidRPr="0069476A">
        <w:rPr>
          <w:i/>
          <w:lang w:val="nl-NL"/>
        </w:rPr>
        <w:t>nhân dân tỉnh; ý kiến thảo luận của đại biểu Hội đồng nhân dân tỉnh tại Kỳ họp</w:t>
      </w:r>
      <w:r w:rsidR="00E11A19" w:rsidRPr="0069476A">
        <w:rPr>
          <w:i/>
          <w:lang w:val="nl-NL"/>
        </w:rPr>
        <w:t xml:space="preserve"> </w:t>
      </w:r>
      <w:r w:rsidR="00F77F99" w:rsidRPr="0069476A">
        <w:rPr>
          <w:i/>
          <w:lang w:val="nl-NL"/>
        </w:rPr>
        <w:t>..</w:t>
      </w:r>
      <w:r w:rsidR="00E11A19" w:rsidRPr="0069476A">
        <w:rPr>
          <w:i/>
          <w:lang w:val="nl-NL"/>
        </w:rPr>
        <w:t>............</w:t>
      </w:r>
      <w:r w:rsidR="00F77F99" w:rsidRPr="0069476A">
        <w:rPr>
          <w:i/>
          <w:lang w:val="nl-NL"/>
        </w:rPr>
        <w:t>..</w:t>
      </w:r>
      <w:r w:rsidRPr="0069476A">
        <w:rPr>
          <w:i/>
          <w:lang w:val="nl-NL"/>
        </w:rPr>
        <w:t xml:space="preserve">; </w:t>
      </w:r>
    </w:p>
    <w:p w14:paraId="6D03DEDE" w14:textId="7F4D7341" w:rsidR="00D21F18" w:rsidRPr="006C5A99" w:rsidRDefault="0062404D" w:rsidP="007E258D">
      <w:pPr>
        <w:widowControl w:val="0"/>
        <w:tabs>
          <w:tab w:val="left" w:pos="720"/>
        </w:tabs>
        <w:spacing w:before="120"/>
        <w:ind w:firstLine="709"/>
        <w:jc w:val="both"/>
        <w:rPr>
          <w:i/>
          <w:shd w:val="clear" w:color="auto" w:fill="FFFFFF"/>
          <w:lang w:val="nl-NL"/>
        </w:rPr>
      </w:pPr>
      <w:r w:rsidRPr="006C5A99">
        <w:rPr>
          <w:i/>
          <w:lang w:val="nl-NL"/>
        </w:rPr>
        <w:t xml:space="preserve">Hội đồng nhân dân tỉnh </w:t>
      </w:r>
      <w:r w:rsidR="00F77F99" w:rsidRPr="006C5A99">
        <w:rPr>
          <w:i/>
          <w:lang w:val="nl-NL"/>
        </w:rPr>
        <w:t>Thái Nguyên</w:t>
      </w:r>
      <w:r w:rsidRPr="006C5A99">
        <w:rPr>
          <w:i/>
          <w:lang w:val="nl-NL"/>
        </w:rPr>
        <w:t xml:space="preserve"> ban hành Nghị quyết </w:t>
      </w:r>
      <w:r w:rsidR="00413BEE" w:rsidRPr="006C5A99">
        <w:rPr>
          <w:i/>
          <w:lang w:val="nl-NL"/>
        </w:rPr>
        <w:t xml:space="preserve">quy định </w:t>
      </w:r>
      <w:r w:rsidR="00774029" w:rsidRPr="006C5A99">
        <w:rPr>
          <w:i/>
          <w:lang w:val="nl-NL"/>
        </w:rPr>
        <w:t>mức thù lao đối với người giữ chức danh lãnh đạo chuyên trách tại các hội do Đảng, Nhà nước giao nhiệm vụ của tỉnh Thái Nguyên</w:t>
      </w:r>
      <w:r w:rsidR="00D21F18" w:rsidRPr="006C5A99">
        <w:rPr>
          <w:i/>
          <w:lang w:val="nl-NL"/>
        </w:rPr>
        <w:t>.</w:t>
      </w:r>
    </w:p>
    <w:p w14:paraId="06E8388B" w14:textId="4223C4FF" w:rsidR="009E10AA" w:rsidRPr="009E10AA" w:rsidRDefault="00A74C2D" w:rsidP="007E258D">
      <w:pPr>
        <w:spacing w:before="120"/>
        <w:ind w:firstLine="567"/>
        <w:jc w:val="both"/>
        <w:rPr>
          <w:sz w:val="32"/>
          <w:lang w:val="nl-NL"/>
        </w:rPr>
      </w:pPr>
      <w:bookmarkStart w:id="0" w:name="_Hlk202019072"/>
      <w:r w:rsidRPr="0069476A">
        <w:rPr>
          <w:b/>
          <w:bCs/>
          <w:lang w:val="nl-NL"/>
        </w:rPr>
        <w:t>Điều </w:t>
      </w:r>
      <w:bookmarkStart w:id="1" w:name="Dieu_1"/>
      <w:bookmarkEnd w:id="1"/>
      <w:r w:rsidRPr="0069476A">
        <w:rPr>
          <w:b/>
          <w:bCs/>
          <w:lang w:val="nl-NL"/>
        </w:rPr>
        <w:t xml:space="preserve">1. </w:t>
      </w:r>
      <w:r w:rsidR="009E10AA" w:rsidRPr="009E10AA">
        <w:rPr>
          <w:lang w:val="nl-NL"/>
        </w:rPr>
        <w:t xml:space="preserve">Quy định </w:t>
      </w:r>
      <w:r w:rsidR="00774029" w:rsidRPr="00774029">
        <w:rPr>
          <w:lang w:val="nl-NL"/>
        </w:rPr>
        <w:t>mức thù lao đối với người giữ chức danh lãnh đạo chuyên trách tại các hội do Đảng, Nhà nước giao nhiệm vụ của tỉnh Thái Nguyên</w:t>
      </w:r>
      <w:r w:rsidR="009E10AA" w:rsidRPr="009E10AA">
        <w:rPr>
          <w:lang w:val="nl-NL"/>
        </w:rPr>
        <w:t>.</w:t>
      </w:r>
    </w:p>
    <w:p w14:paraId="2D83C7F2" w14:textId="77777777" w:rsidR="009E10AA" w:rsidRPr="00EF4B94" w:rsidRDefault="009E10AA" w:rsidP="007E258D">
      <w:pPr>
        <w:spacing w:before="120"/>
        <w:ind w:firstLine="567"/>
        <w:rPr>
          <w:sz w:val="32"/>
          <w:lang w:val="nl-NL"/>
        </w:rPr>
      </w:pPr>
      <w:r w:rsidRPr="009E10AA">
        <w:rPr>
          <w:lang w:val="nl-NL"/>
        </w:rPr>
        <w:t xml:space="preserve">1. </w:t>
      </w:r>
      <w:r w:rsidRPr="00EF4B94">
        <w:rPr>
          <w:lang w:val="nl-NL"/>
        </w:rPr>
        <w:t>Đối tượng và phạm vi áp dụng</w:t>
      </w:r>
    </w:p>
    <w:p w14:paraId="18DACCA9" w14:textId="402E038F" w:rsidR="009E10AA" w:rsidRPr="00EF4B94" w:rsidRDefault="009E10AA" w:rsidP="007E258D">
      <w:pPr>
        <w:spacing w:before="120"/>
        <w:ind w:firstLine="567"/>
        <w:jc w:val="both"/>
        <w:rPr>
          <w:sz w:val="32"/>
          <w:lang w:val="nl-NL"/>
        </w:rPr>
      </w:pPr>
      <w:r w:rsidRPr="00EF4B94">
        <w:rPr>
          <w:lang w:val="nl-NL"/>
        </w:rPr>
        <w:t xml:space="preserve">a) Chủ tịch, Phó Chủ tịch hội các </w:t>
      </w:r>
      <w:r w:rsidR="00A35755">
        <w:rPr>
          <w:lang w:val="nl-NL"/>
        </w:rPr>
        <w:t>h</w:t>
      </w:r>
      <w:r w:rsidRPr="00EF4B94">
        <w:rPr>
          <w:lang w:val="nl-NL"/>
        </w:rPr>
        <w:t>ội do Đảng, Nhà nước giao nhiệm vụ phạm vi hoạt động trong tỉnh Thái Nguyên (gọi tắt là hội cấp tỉnh);</w:t>
      </w:r>
    </w:p>
    <w:p w14:paraId="5E6809C0" w14:textId="3194D959" w:rsidR="009E10AA" w:rsidRPr="00EF4B94" w:rsidRDefault="009E10AA" w:rsidP="007E258D">
      <w:pPr>
        <w:spacing w:before="120"/>
        <w:ind w:firstLine="567"/>
        <w:jc w:val="both"/>
        <w:rPr>
          <w:sz w:val="32"/>
          <w:lang w:val="nl-NL"/>
        </w:rPr>
      </w:pPr>
      <w:r w:rsidRPr="00EF4B94">
        <w:rPr>
          <w:lang w:val="nl-NL"/>
        </w:rPr>
        <w:t xml:space="preserve">b) Chủ tịch, Phó Chủ tịch các </w:t>
      </w:r>
      <w:r w:rsidR="00A35755">
        <w:rPr>
          <w:lang w:val="nl-NL"/>
        </w:rPr>
        <w:t>h</w:t>
      </w:r>
      <w:r w:rsidRPr="00EF4B94">
        <w:rPr>
          <w:lang w:val="nl-NL"/>
        </w:rPr>
        <w:t>ội do Đảng, Nhà nước giao nhiệm vụ phạm vi hoạt động trong xã, phường (gọi tắt là hội cấp xã);</w:t>
      </w:r>
    </w:p>
    <w:bookmarkEnd w:id="0"/>
    <w:p w14:paraId="543F3617" w14:textId="7B0D1C93" w:rsidR="009E10AA" w:rsidRPr="00EF4B94" w:rsidRDefault="009E10AA" w:rsidP="007E258D">
      <w:pPr>
        <w:widowControl w:val="0"/>
        <w:spacing w:before="120"/>
        <w:ind w:firstLine="567"/>
        <w:jc w:val="both"/>
        <w:rPr>
          <w:lang w:val="nl-NL"/>
        </w:rPr>
      </w:pPr>
      <w:r w:rsidRPr="00EF4B94">
        <w:rPr>
          <w:lang w:val="nl-NL"/>
        </w:rPr>
        <w:t>Không áp dụng quy định tại các điểm a, b khoản 1, Điều này đối với những người là cán bộ, công chức, viên chức được các cơ quan có thẩm quyền của Đảng, Nhà nước luân chuyển, điều động, phân công làm việc tại các hội theo chỉ tiêu biên chế được giao.</w:t>
      </w:r>
    </w:p>
    <w:p w14:paraId="4A11321B" w14:textId="77777777" w:rsidR="009E10AA" w:rsidRPr="009E10AA" w:rsidRDefault="009E10AA" w:rsidP="007E258D">
      <w:pPr>
        <w:spacing w:before="120"/>
        <w:ind w:firstLine="567"/>
        <w:rPr>
          <w:sz w:val="32"/>
          <w:lang w:val="nl-NL"/>
        </w:rPr>
      </w:pPr>
      <w:r w:rsidRPr="00EF4B94">
        <w:rPr>
          <w:lang w:val="nl-NL"/>
        </w:rPr>
        <w:t>2. Mức thù lao</w:t>
      </w:r>
    </w:p>
    <w:p w14:paraId="10BC23F5" w14:textId="56DD0141" w:rsidR="009E10AA" w:rsidRPr="00EF4B94" w:rsidRDefault="009E10AA" w:rsidP="007E258D">
      <w:pPr>
        <w:spacing w:before="120"/>
        <w:ind w:firstLine="567"/>
        <w:jc w:val="both"/>
        <w:rPr>
          <w:sz w:val="32"/>
          <w:lang w:val="nl-NL"/>
        </w:rPr>
      </w:pPr>
      <w:r w:rsidRPr="009E10AA">
        <w:rPr>
          <w:lang w:val="nl-NL"/>
        </w:rPr>
        <w:t xml:space="preserve">a) Chủ tịch hội cấp </w:t>
      </w:r>
      <w:r w:rsidRPr="00EF4B94">
        <w:rPr>
          <w:lang w:val="nl-NL"/>
        </w:rPr>
        <w:t>tỉnh hưởng mức thù lao hệ số 5,0</w:t>
      </w:r>
      <w:r w:rsidR="00A35755">
        <w:rPr>
          <w:lang w:val="nl-NL"/>
        </w:rPr>
        <w:t>0</w:t>
      </w:r>
      <w:r w:rsidRPr="00EF4B94">
        <w:rPr>
          <w:lang w:val="nl-NL"/>
        </w:rPr>
        <w:t xml:space="preserve"> (năm phẩy); Phó Chủ tịch hội cấp tỉnh hưởng mức thù lao hệ số 4,0</w:t>
      </w:r>
      <w:r w:rsidR="00A35755">
        <w:rPr>
          <w:lang w:val="nl-NL"/>
        </w:rPr>
        <w:t>0</w:t>
      </w:r>
      <w:r w:rsidRPr="00EF4B94">
        <w:rPr>
          <w:lang w:val="nl-NL"/>
        </w:rPr>
        <w:t xml:space="preserve"> (bốn phẩy) mức lương cơ sở.</w:t>
      </w:r>
    </w:p>
    <w:p w14:paraId="1CBC21EF" w14:textId="199A85F0" w:rsidR="009E10AA" w:rsidRPr="00EF4B94" w:rsidRDefault="009E10AA" w:rsidP="007E258D">
      <w:pPr>
        <w:spacing w:before="120"/>
        <w:ind w:firstLine="567"/>
        <w:jc w:val="both"/>
        <w:rPr>
          <w:sz w:val="32"/>
          <w:lang w:val="nl-NL"/>
        </w:rPr>
      </w:pPr>
      <w:r w:rsidRPr="00EF4B94">
        <w:rPr>
          <w:lang w:val="nl-NL"/>
        </w:rPr>
        <w:t>b) Chủ tịch hội cấp xã hưởng mức thù lao hệ số 1,5</w:t>
      </w:r>
      <w:r w:rsidR="00A35755">
        <w:rPr>
          <w:lang w:val="nl-NL"/>
        </w:rPr>
        <w:t>0</w:t>
      </w:r>
      <w:r w:rsidRPr="00EF4B94">
        <w:rPr>
          <w:lang w:val="nl-NL"/>
        </w:rPr>
        <w:t xml:space="preserve"> (một phẩy năm); Phó </w:t>
      </w:r>
      <w:r w:rsidRPr="00A35755">
        <w:rPr>
          <w:spacing w:val="-4"/>
          <w:lang w:val="nl-NL"/>
        </w:rPr>
        <w:t>Chủ tịch hội cấp xã hưởng mức thù lao hệ số 1,2</w:t>
      </w:r>
      <w:r w:rsidR="00A35755" w:rsidRPr="00A35755">
        <w:rPr>
          <w:spacing w:val="-4"/>
          <w:lang w:val="nl-NL"/>
        </w:rPr>
        <w:t>0</w:t>
      </w:r>
      <w:r w:rsidRPr="00A35755">
        <w:rPr>
          <w:spacing w:val="-4"/>
          <w:lang w:val="nl-NL"/>
        </w:rPr>
        <w:t xml:space="preserve"> (một phẩy hai) mức lương cơ sở.</w:t>
      </w:r>
    </w:p>
    <w:p w14:paraId="614DCA26" w14:textId="369EE03F" w:rsidR="00DF131C" w:rsidRPr="00EF4B94" w:rsidRDefault="00DF131C" w:rsidP="007E258D">
      <w:pPr>
        <w:widowControl w:val="0"/>
        <w:spacing w:before="120"/>
        <w:ind w:firstLine="567"/>
        <w:jc w:val="both"/>
        <w:rPr>
          <w:b/>
          <w:iCs/>
          <w:lang w:val="nb-NO"/>
        </w:rPr>
      </w:pPr>
      <w:r w:rsidRPr="00EF4B94">
        <w:rPr>
          <w:b/>
          <w:iCs/>
          <w:lang w:val="nb-NO"/>
        </w:rPr>
        <w:lastRenderedPageBreak/>
        <w:t xml:space="preserve">Điều </w:t>
      </w:r>
      <w:r w:rsidR="009E10AA" w:rsidRPr="00EF4B94">
        <w:rPr>
          <w:b/>
          <w:iCs/>
          <w:lang w:val="nb-NO"/>
        </w:rPr>
        <w:t>2</w:t>
      </w:r>
      <w:r w:rsidRPr="00EF4B94">
        <w:rPr>
          <w:b/>
          <w:iCs/>
          <w:lang w:val="nb-NO"/>
        </w:rPr>
        <w:t>. Nguồn kinh phí thực hiện</w:t>
      </w:r>
    </w:p>
    <w:p w14:paraId="35EF22D0" w14:textId="7CD0B1B4" w:rsidR="009E10AA" w:rsidRPr="00EF4B94" w:rsidRDefault="00774029" w:rsidP="007E258D">
      <w:pPr>
        <w:spacing w:before="120"/>
        <w:ind w:firstLine="567"/>
        <w:jc w:val="both"/>
        <w:rPr>
          <w:sz w:val="32"/>
          <w:lang w:val="nl-NL"/>
        </w:rPr>
      </w:pPr>
      <w:r w:rsidRPr="00EF4B94">
        <w:rPr>
          <w:lang w:val="nl-NL"/>
        </w:rPr>
        <w:t>1.</w:t>
      </w:r>
      <w:r w:rsidR="009E10AA" w:rsidRPr="00EF4B94">
        <w:rPr>
          <w:lang w:val="nl-NL"/>
        </w:rPr>
        <w:t xml:space="preserve"> Năm 2026 (phần chênh lệch tăng thêm) do ngân sách tỉnh cân đối, bổ sung cho các cơ quan, đơn vị, địa phương; </w:t>
      </w:r>
    </w:p>
    <w:p w14:paraId="3217579C" w14:textId="0A919863" w:rsidR="009E10AA" w:rsidRPr="009E10AA" w:rsidRDefault="00774029" w:rsidP="007E258D">
      <w:pPr>
        <w:spacing w:before="120"/>
        <w:ind w:firstLine="567"/>
        <w:jc w:val="both"/>
        <w:rPr>
          <w:sz w:val="32"/>
          <w:lang w:val="nl-NL"/>
        </w:rPr>
      </w:pPr>
      <w:r w:rsidRPr="00EF4B94">
        <w:rPr>
          <w:lang w:val="nl-NL"/>
        </w:rPr>
        <w:t>2.</w:t>
      </w:r>
      <w:r w:rsidR="009E10AA" w:rsidRPr="00EF4B94">
        <w:rPr>
          <w:lang w:val="nl-NL"/>
        </w:rPr>
        <w:t xml:space="preserve"> Từ năm 2027 được cân đối trong dự toán ngân sách h</w:t>
      </w:r>
      <w:r w:rsidR="002C0371">
        <w:rPr>
          <w:lang w:val="nl-NL"/>
        </w:rPr>
        <w:t xml:space="preserve">ằng   </w:t>
      </w:r>
      <w:r w:rsidR="009E10AA" w:rsidRPr="00EF4B94">
        <w:rPr>
          <w:lang w:val="nl-NL"/>
        </w:rPr>
        <w:t>năm của các cơ quan, đơn vị, địa phương.</w:t>
      </w:r>
      <w:r w:rsidR="009E10AA" w:rsidRPr="009E10AA">
        <w:rPr>
          <w:lang w:val="nl-NL"/>
        </w:rPr>
        <w:t xml:space="preserve"> </w:t>
      </w:r>
    </w:p>
    <w:p w14:paraId="0AC907BE" w14:textId="3406B759" w:rsidR="00406B72" w:rsidRPr="0069476A" w:rsidRDefault="00DF131C" w:rsidP="007E258D">
      <w:pPr>
        <w:widowControl w:val="0"/>
        <w:spacing w:before="120"/>
        <w:ind w:firstLine="567"/>
        <w:jc w:val="both"/>
        <w:rPr>
          <w:b/>
          <w:iCs/>
          <w:lang w:val="nb-NO"/>
        </w:rPr>
      </w:pPr>
      <w:r w:rsidRPr="0069476A">
        <w:rPr>
          <w:b/>
          <w:iCs/>
          <w:lang w:val="nb-NO"/>
        </w:rPr>
        <w:t xml:space="preserve">Điều </w:t>
      </w:r>
      <w:r w:rsidR="009E10AA">
        <w:rPr>
          <w:b/>
          <w:iCs/>
          <w:lang w:val="nb-NO"/>
        </w:rPr>
        <w:t>3</w:t>
      </w:r>
      <w:r w:rsidRPr="0069476A">
        <w:rPr>
          <w:b/>
          <w:iCs/>
          <w:lang w:val="nb-NO"/>
        </w:rPr>
        <w:t>. Tổ chức thực hiện</w:t>
      </w:r>
    </w:p>
    <w:p w14:paraId="5F67E38C" w14:textId="77777777" w:rsidR="00BC6E5E" w:rsidRPr="0069476A" w:rsidRDefault="00BC6E5E" w:rsidP="007E258D">
      <w:pPr>
        <w:spacing w:before="120"/>
        <w:ind w:firstLine="567"/>
        <w:jc w:val="both"/>
        <w:rPr>
          <w:lang w:val="vi-VN"/>
        </w:rPr>
      </w:pPr>
      <w:r w:rsidRPr="0069476A">
        <w:rPr>
          <w:lang w:val="vi-VN"/>
        </w:rPr>
        <w:t>1. Giao Ủy ban nhân dân tỉnh tổ chức thực hiện Nghị quyết theo đúng quy định của pháp luật.</w:t>
      </w:r>
    </w:p>
    <w:p w14:paraId="41E73EFA" w14:textId="41294123" w:rsidR="00BC6E5E" w:rsidRPr="0069476A" w:rsidRDefault="00BC6E5E" w:rsidP="007E258D">
      <w:pPr>
        <w:widowControl w:val="0"/>
        <w:spacing w:before="120"/>
        <w:ind w:firstLine="567"/>
        <w:jc w:val="both"/>
        <w:rPr>
          <w:bCs/>
          <w:lang w:val="vi-VN"/>
        </w:rPr>
      </w:pPr>
      <w:r w:rsidRPr="0069476A">
        <w:rPr>
          <w:lang w:val="vi-VN"/>
        </w:rPr>
        <w:t>2. Giao Thường trực Hội đồng nhân dân, các Ban của Hội đồng nhân dân tỉnh, các Tổ đại biểu Hội đồng nhân dân tỉnh và đại biểu Hội đồng nhân dân tỉnh giám sát việc thực hiện Nghị quyết.</w:t>
      </w:r>
    </w:p>
    <w:p w14:paraId="6104E6B7" w14:textId="27CF5259" w:rsidR="00F02105" w:rsidRDefault="001E424E" w:rsidP="007E258D">
      <w:pPr>
        <w:widowControl w:val="0"/>
        <w:spacing w:before="120"/>
        <w:ind w:firstLine="567"/>
        <w:jc w:val="both"/>
        <w:rPr>
          <w:b/>
          <w:lang w:val="nb-NO"/>
        </w:rPr>
      </w:pPr>
      <w:r w:rsidRPr="0069476A">
        <w:rPr>
          <w:b/>
          <w:lang w:val="nb-NO"/>
        </w:rPr>
        <w:t xml:space="preserve">Điều </w:t>
      </w:r>
      <w:r w:rsidR="009E10AA">
        <w:rPr>
          <w:b/>
          <w:lang w:val="nb-NO"/>
        </w:rPr>
        <w:t>4</w:t>
      </w:r>
      <w:r w:rsidRPr="0069476A">
        <w:rPr>
          <w:b/>
          <w:lang w:val="nb-NO"/>
        </w:rPr>
        <w:t>. Điều khoản thi hành</w:t>
      </w:r>
    </w:p>
    <w:p w14:paraId="79049822" w14:textId="59C42935" w:rsidR="00FB5E3C" w:rsidRPr="00FB5E3C" w:rsidRDefault="00FB5E3C" w:rsidP="007E258D">
      <w:pPr>
        <w:widowControl w:val="0"/>
        <w:spacing w:before="120"/>
        <w:ind w:firstLine="567"/>
        <w:jc w:val="both"/>
        <w:rPr>
          <w:lang w:val="nb-NO"/>
        </w:rPr>
      </w:pPr>
      <w:r w:rsidRPr="00FB5E3C">
        <w:rPr>
          <w:lang w:val="nb-NO"/>
        </w:rPr>
        <w:t xml:space="preserve">1. Mức thù lao quy định tại Điều 1 Nghị quyết này được thực hiện kể từ ngày </w:t>
      </w:r>
      <w:r w:rsidRPr="00D37EFD">
        <w:rPr>
          <w:lang w:val="nb-NO"/>
        </w:rPr>
        <w:t xml:space="preserve">01 tháng </w:t>
      </w:r>
      <w:r w:rsidR="00376D73" w:rsidRPr="00D37EFD">
        <w:rPr>
          <w:lang w:val="nb-NO"/>
        </w:rPr>
        <w:t>06</w:t>
      </w:r>
      <w:r w:rsidRPr="00D37EFD">
        <w:rPr>
          <w:lang w:val="nb-NO"/>
        </w:rPr>
        <w:t xml:space="preserve"> năm 2026.</w:t>
      </w:r>
      <w:r w:rsidRPr="00FB5E3C">
        <w:rPr>
          <w:lang w:val="nb-NO"/>
        </w:rPr>
        <w:t xml:space="preserve"> </w:t>
      </w:r>
    </w:p>
    <w:p w14:paraId="5796E531" w14:textId="3096BFF6" w:rsidR="00FB5E3C" w:rsidRPr="0069476A" w:rsidRDefault="00FB5E3C" w:rsidP="007E258D">
      <w:pPr>
        <w:widowControl w:val="0"/>
        <w:spacing w:before="120"/>
        <w:ind w:firstLine="567"/>
        <w:jc w:val="both"/>
        <w:rPr>
          <w:b/>
          <w:lang w:val="nb-NO"/>
        </w:rPr>
      </w:pPr>
      <w:r w:rsidRPr="00FB5E3C">
        <w:rPr>
          <w:lang w:val="nb-NO"/>
        </w:rPr>
        <w:t xml:space="preserve">2. Mức thù lao đối với người giữ chức danh chuyên trách tại các tổ chức hội khác trên địa bàn tỉnh được vận dụng theo mức thù lao quy định đối với </w:t>
      </w:r>
      <w:r w:rsidR="00A35755">
        <w:rPr>
          <w:lang w:val="nb-NO"/>
        </w:rPr>
        <w:t xml:space="preserve">các hội </w:t>
      </w:r>
      <w:r w:rsidRPr="00FB5E3C">
        <w:rPr>
          <w:lang w:val="nb-NO"/>
        </w:rPr>
        <w:t>do Đảng, Nhà nước giao nhiệm vụ</w:t>
      </w:r>
      <w:r>
        <w:rPr>
          <w:lang w:val="nb-NO"/>
        </w:rPr>
        <w:t xml:space="preserve"> tại Nghị quyết này</w:t>
      </w:r>
      <w:r w:rsidRPr="00FB5E3C">
        <w:rPr>
          <w:lang w:val="nb-NO"/>
        </w:rPr>
        <w:t>, kinh phí chi trả được trích từ nguồn kinh phí của hội, do hội tự đảm bảo và quyết định cụ thể.</w:t>
      </w:r>
    </w:p>
    <w:p w14:paraId="21072C39" w14:textId="2E9EFDA6" w:rsidR="00115C07" w:rsidRPr="0069476A" w:rsidRDefault="00E425EF" w:rsidP="007E258D">
      <w:pPr>
        <w:widowControl w:val="0"/>
        <w:spacing w:before="120"/>
        <w:ind w:firstLine="567"/>
        <w:jc w:val="both"/>
        <w:rPr>
          <w:bCs/>
          <w:lang w:val="nb-NO"/>
        </w:rPr>
      </w:pPr>
      <w:r w:rsidRPr="0069476A">
        <w:rPr>
          <w:bCs/>
          <w:lang w:val="nb-NO"/>
        </w:rPr>
        <w:t>N</w:t>
      </w:r>
      <w:r w:rsidR="001D6183" w:rsidRPr="0069476A">
        <w:rPr>
          <w:bCs/>
          <w:lang w:val="nb-NO"/>
        </w:rPr>
        <w:t>ghị quyết này có hiệu lực thi hành từ ngày</w:t>
      </w:r>
      <w:r w:rsidR="00793C36" w:rsidRPr="0069476A">
        <w:rPr>
          <w:bCs/>
          <w:lang w:val="nb-NO"/>
        </w:rPr>
        <w:t xml:space="preserve"> </w:t>
      </w:r>
      <w:r w:rsidR="009E10AA">
        <w:rPr>
          <w:bCs/>
          <w:lang w:val="nb-NO"/>
        </w:rPr>
        <w:t>...</w:t>
      </w:r>
      <w:r w:rsidR="00793C36" w:rsidRPr="0069476A">
        <w:rPr>
          <w:bCs/>
          <w:lang w:val="nb-NO"/>
        </w:rPr>
        <w:t xml:space="preserve"> </w:t>
      </w:r>
      <w:r w:rsidR="001D6183" w:rsidRPr="0069476A">
        <w:rPr>
          <w:bCs/>
          <w:lang w:val="nb-NO"/>
        </w:rPr>
        <w:t>tháng</w:t>
      </w:r>
      <w:r w:rsidR="00793C36" w:rsidRPr="0069476A">
        <w:rPr>
          <w:bCs/>
          <w:lang w:val="nb-NO"/>
        </w:rPr>
        <w:t xml:space="preserve"> </w:t>
      </w:r>
      <w:r w:rsidR="009E10AA">
        <w:rPr>
          <w:bCs/>
          <w:lang w:val="nb-NO"/>
        </w:rPr>
        <w:t>...</w:t>
      </w:r>
      <w:r w:rsidR="00793C36" w:rsidRPr="0069476A">
        <w:rPr>
          <w:bCs/>
          <w:lang w:val="nb-NO"/>
        </w:rPr>
        <w:t xml:space="preserve"> </w:t>
      </w:r>
      <w:r w:rsidR="001D6183" w:rsidRPr="0069476A">
        <w:rPr>
          <w:bCs/>
          <w:lang w:val="nb-NO"/>
        </w:rPr>
        <w:t>năm 202</w:t>
      </w:r>
      <w:r w:rsidR="009E10AA">
        <w:rPr>
          <w:bCs/>
          <w:lang w:val="nb-NO"/>
        </w:rPr>
        <w:t xml:space="preserve">6 thay thế </w:t>
      </w:r>
      <w:r w:rsidR="000A470F" w:rsidRPr="000A470F">
        <w:rPr>
          <w:bCs/>
          <w:lang w:val="nb-NO"/>
        </w:rPr>
        <w:t xml:space="preserve">Nghị quyết số 43/2014/NQ-HĐND ngày 18/5/2014 của Hội đồng nhân dân tỉnh Thái Nguyên quy định mức thù lao đối với người giữ chức danh lãnh đạo chuyên trách tại các </w:t>
      </w:r>
      <w:r w:rsidR="00376D73">
        <w:rPr>
          <w:bCs/>
          <w:lang w:val="nb-NO"/>
        </w:rPr>
        <w:t>hội có tính chất đặc thù</w:t>
      </w:r>
      <w:r w:rsidR="00A35755" w:rsidRPr="00A35755">
        <w:rPr>
          <w:bCs/>
          <w:lang w:val="nb-NO"/>
        </w:rPr>
        <w:t xml:space="preserve"> </w:t>
      </w:r>
      <w:r w:rsidR="000A470F" w:rsidRPr="000A470F">
        <w:rPr>
          <w:bCs/>
          <w:lang w:val="nb-NO"/>
        </w:rPr>
        <w:t>của tỉnh Thái Nguyên</w:t>
      </w:r>
      <w:r w:rsidR="001D6183" w:rsidRPr="000A470F">
        <w:rPr>
          <w:bCs/>
          <w:lang w:val="nb-NO"/>
        </w:rPr>
        <w:t>.</w:t>
      </w:r>
    </w:p>
    <w:p w14:paraId="2D5E8B2E" w14:textId="70D5F3D4" w:rsidR="00693BDC" w:rsidRPr="0069476A" w:rsidRDefault="001E424E" w:rsidP="007E258D">
      <w:pPr>
        <w:widowControl w:val="0"/>
        <w:spacing w:before="120"/>
        <w:ind w:firstLine="567"/>
        <w:jc w:val="both"/>
        <w:rPr>
          <w:bCs/>
          <w:lang w:val="nb-NO"/>
        </w:rPr>
      </w:pPr>
      <w:r w:rsidRPr="0069476A">
        <w:rPr>
          <w:bCs/>
          <w:i/>
          <w:iCs/>
          <w:lang w:val="nb-NO"/>
        </w:rPr>
        <w:t xml:space="preserve">Nghị quyết này đã được Hội đồng nhân dân tỉnh </w:t>
      </w:r>
      <w:r w:rsidR="00D95DF4" w:rsidRPr="0069476A">
        <w:rPr>
          <w:bCs/>
          <w:i/>
          <w:iCs/>
          <w:lang w:val="nb-NO"/>
        </w:rPr>
        <w:t>Thái Nguyên</w:t>
      </w:r>
      <w:r w:rsidRPr="0069476A">
        <w:rPr>
          <w:bCs/>
          <w:i/>
          <w:iCs/>
          <w:lang w:val="nb-NO"/>
        </w:rPr>
        <w:t xml:space="preserve"> </w:t>
      </w:r>
      <w:r w:rsidR="006F127E" w:rsidRPr="0069476A">
        <w:rPr>
          <w:bCs/>
          <w:i/>
          <w:iCs/>
          <w:lang w:val="nb-NO"/>
        </w:rPr>
        <w:t>K</w:t>
      </w:r>
      <w:r w:rsidRPr="0069476A">
        <w:rPr>
          <w:bCs/>
          <w:i/>
          <w:iCs/>
          <w:lang w:val="nb-NO"/>
        </w:rPr>
        <w:t xml:space="preserve">hóa </w:t>
      </w:r>
      <w:r w:rsidR="006F127E" w:rsidRPr="0069476A">
        <w:rPr>
          <w:bCs/>
          <w:i/>
          <w:iCs/>
          <w:lang w:val="nb-NO"/>
        </w:rPr>
        <w:t>XIV</w:t>
      </w:r>
      <w:r w:rsidRPr="0069476A">
        <w:rPr>
          <w:bCs/>
          <w:i/>
          <w:iCs/>
          <w:lang w:val="nb-NO"/>
        </w:rPr>
        <w:t xml:space="preserve">, </w:t>
      </w:r>
      <w:r w:rsidR="00174DF0">
        <w:rPr>
          <w:bCs/>
          <w:i/>
          <w:iCs/>
          <w:lang w:val="nb-NO"/>
        </w:rPr>
        <w:br/>
      </w:r>
      <w:r w:rsidR="00693BDC" w:rsidRPr="0069476A">
        <w:rPr>
          <w:bCs/>
          <w:i/>
          <w:iCs/>
          <w:lang w:val="nb-NO"/>
        </w:rPr>
        <w:t>Kỳ họp thứ</w:t>
      </w:r>
      <w:r w:rsidR="00793C36" w:rsidRPr="0069476A">
        <w:rPr>
          <w:bCs/>
          <w:i/>
          <w:iCs/>
          <w:lang w:val="nb-NO"/>
        </w:rPr>
        <w:t xml:space="preserve"> </w:t>
      </w:r>
      <w:r w:rsidR="00693BDC" w:rsidRPr="0069476A">
        <w:rPr>
          <w:bCs/>
          <w:i/>
          <w:iCs/>
          <w:lang w:val="nb-NO"/>
        </w:rPr>
        <w:t>....</w:t>
      </w:r>
      <w:r w:rsidR="002B0443">
        <w:rPr>
          <w:bCs/>
          <w:i/>
          <w:iCs/>
          <w:lang w:val="nb-NO"/>
        </w:rPr>
        <w:t xml:space="preserve"> </w:t>
      </w:r>
      <w:r w:rsidR="001C139C" w:rsidRPr="0069476A">
        <w:rPr>
          <w:bCs/>
          <w:i/>
          <w:iCs/>
          <w:lang w:val="nb-NO"/>
        </w:rPr>
        <w:t xml:space="preserve">(kỳ họp chuyên đề) </w:t>
      </w:r>
      <w:r w:rsidR="00693BDC" w:rsidRPr="0069476A">
        <w:rPr>
          <w:bCs/>
          <w:i/>
          <w:iCs/>
          <w:lang w:val="nb-NO"/>
        </w:rPr>
        <w:t>thông qua ngày</w:t>
      </w:r>
      <w:r w:rsidR="00793C36" w:rsidRPr="0069476A">
        <w:rPr>
          <w:bCs/>
          <w:i/>
          <w:iCs/>
          <w:lang w:val="nb-NO"/>
        </w:rPr>
        <w:t xml:space="preserve"> </w:t>
      </w:r>
      <w:r w:rsidR="00693BDC" w:rsidRPr="0069476A">
        <w:rPr>
          <w:bCs/>
          <w:i/>
          <w:iCs/>
          <w:lang w:val="nb-NO"/>
        </w:rPr>
        <w:t>....</w:t>
      </w:r>
      <w:r w:rsidR="00793C36" w:rsidRPr="0069476A">
        <w:rPr>
          <w:bCs/>
          <w:i/>
          <w:iCs/>
          <w:lang w:val="nb-NO"/>
        </w:rPr>
        <w:t xml:space="preserve"> </w:t>
      </w:r>
      <w:r w:rsidR="00693BDC" w:rsidRPr="0069476A">
        <w:rPr>
          <w:bCs/>
          <w:i/>
          <w:iCs/>
          <w:lang w:val="nb-NO"/>
        </w:rPr>
        <w:t>tháng</w:t>
      </w:r>
      <w:r w:rsidR="00793C36" w:rsidRPr="0069476A">
        <w:rPr>
          <w:bCs/>
          <w:i/>
          <w:iCs/>
          <w:lang w:val="nb-NO"/>
        </w:rPr>
        <w:t xml:space="preserve"> </w:t>
      </w:r>
      <w:r w:rsidR="00774029">
        <w:rPr>
          <w:bCs/>
          <w:i/>
          <w:iCs/>
          <w:lang w:val="nb-NO"/>
        </w:rPr>
        <w:t>6</w:t>
      </w:r>
      <w:r w:rsidR="00793C36" w:rsidRPr="0069476A">
        <w:rPr>
          <w:bCs/>
          <w:i/>
          <w:iCs/>
          <w:lang w:val="nb-NO"/>
        </w:rPr>
        <w:t xml:space="preserve"> </w:t>
      </w:r>
      <w:r w:rsidR="00693BDC" w:rsidRPr="0069476A">
        <w:rPr>
          <w:bCs/>
          <w:i/>
          <w:iCs/>
          <w:lang w:val="nb-NO"/>
        </w:rPr>
        <w:t>năm 202</w:t>
      </w:r>
      <w:r w:rsidR="00774029">
        <w:rPr>
          <w:bCs/>
          <w:i/>
          <w:iCs/>
          <w:lang w:val="nb-NO"/>
        </w:rPr>
        <w:t>6</w:t>
      </w:r>
      <w:r w:rsidR="00693BDC" w:rsidRPr="0069476A">
        <w:rPr>
          <w:bCs/>
          <w:lang w:val="nb-NO"/>
        </w:rPr>
        <w:t>.</w:t>
      </w:r>
      <w:r w:rsidR="00AF4AB7" w:rsidRPr="0069476A">
        <w:rPr>
          <w:bCs/>
          <w:lang w:val="nb-NO"/>
        </w:rPr>
        <w:t>/.</w:t>
      </w:r>
      <w:r w:rsidR="00693BDC" w:rsidRPr="0069476A">
        <w:rPr>
          <w:bCs/>
          <w:lang w:val="nb-NO"/>
        </w:rPr>
        <w:t xml:space="preserve"> </w:t>
      </w:r>
    </w:p>
    <w:p w14:paraId="42DAE5EB" w14:textId="77777777" w:rsidR="00FE6A56" w:rsidRPr="00EF4B94" w:rsidRDefault="00FE6A56" w:rsidP="00BE2C7F">
      <w:pPr>
        <w:spacing w:before="60"/>
        <w:jc w:val="both"/>
        <w:rPr>
          <w:i/>
          <w:sz w:val="8"/>
          <w:lang w:val="nb-NO"/>
        </w:rPr>
      </w:pPr>
    </w:p>
    <w:tbl>
      <w:tblPr>
        <w:tblW w:w="9355" w:type="dxa"/>
        <w:tblLook w:val="01E0" w:firstRow="1" w:lastRow="1" w:firstColumn="1" w:lastColumn="1" w:noHBand="0" w:noVBand="0"/>
      </w:tblPr>
      <w:tblGrid>
        <w:gridCol w:w="5103"/>
        <w:gridCol w:w="4252"/>
      </w:tblGrid>
      <w:tr w:rsidR="007F7B19" w:rsidRPr="0069476A" w14:paraId="2173CBFC" w14:textId="77777777" w:rsidTr="00D52DF3">
        <w:tc>
          <w:tcPr>
            <w:tcW w:w="5103" w:type="dxa"/>
          </w:tcPr>
          <w:p w14:paraId="62B34069" w14:textId="77777777" w:rsidR="00FE6A56" w:rsidRPr="0069476A" w:rsidRDefault="00FE6A56" w:rsidP="002522C2">
            <w:pPr>
              <w:jc w:val="both"/>
              <w:rPr>
                <w:b/>
                <w:i/>
                <w:sz w:val="24"/>
                <w:szCs w:val="24"/>
                <w:lang w:val="nb-NO"/>
              </w:rPr>
            </w:pPr>
            <w:r w:rsidRPr="0069476A">
              <w:rPr>
                <w:b/>
                <w:i/>
                <w:sz w:val="24"/>
                <w:szCs w:val="24"/>
                <w:lang w:val="nb-NO"/>
              </w:rPr>
              <w:t>Nơi nhận:</w:t>
            </w:r>
          </w:p>
          <w:p w14:paraId="7C4C8362" w14:textId="77777777" w:rsidR="00E81DBD" w:rsidRPr="0069476A" w:rsidRDefault="00E81DBD" w:rsidP="00E81DBD">
            <w:pPr>
              <w:rPr>
                <w:sz w:val="22"/>
                <w:szCs w:val="22"/>
                <w:lang w:val="nb-NO"/>
              </w:rPr>
            </w:pPr>
            <w:r w:rsidRPr="0069476A">
              <w:rPr>
                <w:sz w:val="22"/>
                <w:szCs w:val="22"/>
                <w:lang w:val="nb-NO"/>
              </w:rPr>
              <w:t>- Ủy ban Thường vụ Quốc hội (Báo cáo);</w:t>
            </w:r>
          </w:p>
          <w:p w14:paraId="1E5936D9" w14:textId="77777777" w:rsidR="00E81DBD" w:rsidRPr="0069476A" w:rsidRDefault="00E81DBD" w:rsidP="00E81DBD">
            <w:pPr>
              <w:rPr>
                <w:sz w:val="22"/>
                <w:szCs w:val="22"/>
                <w:lang w:val="nb-NO"/>
              </w:rPr>
            </w:pPr>
            <w:r w:rsidRPr="0069476A">
              <w:rPr>
                <w:sz w:val="22"/>
                <w:szCs w:val="22"/>
                <w:lang w:val="nb-NO"/>
              </w:rPr>
              <w:t xml:space="preserve">- Chính phủ (Báo cáo); </w:t>
            </w:r>
          </w:p>
          <w:p w14:paraId="5F99DA34" w14:textId="1989CD33" w:rsidR="00E81DBD" w:rsidRPr="0069476A" w:rsidRDefault="00E81DBD" w:rsidP="00E81DBD">
            <w:pPr>
              <w:rPr>
                <w:sz w:val="22"/>
                <w:szCs w:val="22"/>
                <w:lang w:val="nb-NO"/>
              </w:rPr>
            </w:pPr>
            <w:r w:rsidRPr="0069476A">
              <w:rPr>
                <w:sz w:val="22"/>
                <w:szCs w:val="22"/>
                <w:lang w:val="nb-NO"/>
              </w:rPr>
              <w:t xml:space="preserve">- Bộ </w:t>
            </w:r>
            <w:r w:rsidR="00F53A74" w:rsidRPr="0069476A">
              <w:rPr>
                <w:sz w:val="22"/>
                <w:szCs w:val="22"/>
                <w:lang w:val="nb-NO"/>
              </w:rPr>
              <w:t>Nội vụ</w:t>
            </w:r>
            <w:r w:rsidRPr="0069476A">
              <w:rPr>
                <w:sz w:val="22"/>
                <w:szCs w:val="22"/>
                <w:lang w:val="nb-NO"/>
              </w:rPr>
              <w:t xml:space="preserve"> (Báo cáo); </w:t>
            </w:r>
          </w:p>
          <w:p w14:paraId="2C54DFA6" w14:textId="77777777" w:rsidR="00E81DBD" w:rsidRPr="0069476A" w:rsidRDefault="00E81DBD" w:rsidP="00E81DBD">
            <w:pPr>
              <w:rPr>
                <w:sz w:val="22"/>
                <w:szCs w:val="22"/>
                <w:lang w:val="nb-NO"/>
              </w:rPr>
            </w:pPr>
            <w:r w:rsidRPr="0069476A">
              <w:rPr>
                <w:sz w:val="22"/>
                <w:szCs w:val="22"/>
                <w:lang w:val="nb-NO"/>
              </w:rPr>
              <w:t xml:space="preserve">- Bộ Tài chính (Báo cáo); </w:t>
            </w:r>
          </w:p>
          <w:p w14:paraId="4F14A637" w14:textId="77777777" w:rsidR="00E81DBD" w:rsidRPr="0069476A" w:rsidRDefault="00E81DBD" w:rsidP="00E81DBD">
            <w:pPr>
              <w:rPr>
                <w:sz w:val="22"/>
                <w:szCs w:val="22"/>
                <w:lang w:val="nb-NO"/>
              </w:rPr>
            </w:pPr>
            <w:r w:rsidRPr="0069476A">
              <w:rPr>
                <w:sz w:val="22"/>
                <w:szCs w:val="22"/>
                <w:lang w:val="nb-NO"/>
              </w:rPr>
              <w:t xml:space="preserve">- Cục Kiểm tra văn bản và Quản lý xử lý </w:t>
            </w:r>
          </w:p>
          <w:p w14:paraId="66396DAF" w14:textId="4442B9D9" w:rsidR="00E81DBD" w:rsidRPr="0069476A" w:rsidRDefault="00137444" w:rsidP="00E81DBD">
            <w:pPr>
              <w:rPr>
                <w:sz w:val="22"/>
                <w:szCs w:val="22"/>
                <w:lang w:val="nb-NO"/>
              </w:rPr>
            </w:pPr>
            <w:r w:rsidRPr="0069476A">
              <w:rPr>
                <w:sz w:val="22"/>
                <w:szCs w:val="22"/>
                <w:lang w:val="nb-NO"/>
              </w:rPr>
              <w:t xml:space="preserve">  </w:t>
            </w:r>
            <w:r w:rsidR="00E81DBD" w:rsidRPr="0069476A">
              <w:rPr>
                <w:sz w:val="22"/>
                <w:szCs w:val="22"/>
                <w:lang w:val="nb-NO"/>
              </w:rPr>
              <w:t xml:space="preserve">vi phạm hành chính - Bộ Tư pháp (Kiểm tra); </w:t>
            </w:r>
          </w:p>
          <w:p w14:paraId="4431CD62" w14:textId="77777777" w:rsidR="00E81DBD" w:rsidRPr="0069476A" w:rsidRDefault="00E81DBD" w:rsidP="00E81DBD">
            <w:pPr>
              <w:rPr>
                <w:sz w:val="22"/>
                <w:szCs w:val="22"/>
                <w:lang w:val="nb-NO"/>
              </w:rPr>
            </w:pPr>
            <w:r w:rsidRPr="0069476A">
              <w:rPr>
                <w:sz w:val="22"/>
                <w:szCs w:val="22"/>
                <w:lang w:val="nb-NO"/>
              </w:rPr>
              <w:t xml:space="preserve">- Thường trực Tỉnh ủy (Báo cáo); </w:t>
            </w:r>
          </w:p>
          <w:p w14:paraId="45A0F747" w14:textId="77777777" w:rsidR="00E81DBD" w:rsidRPr="0069476A" w:rsidRDefault="00E81DBD" w:rsidP="00E81DBD">
            <w:pPr>
              <w:rPr>
                <w:sz w:val="22"/>
                <w:szCs w:val="22"/>
                <w:lang w:val="nb-NO"/>
              </w:rPr>
            </w:pPr>
            <w:r w:rsidRPr="0069476A">
              <w:rPr>
                <w:sz w:val="22"/>
                <w:szCs w:val="22"/>
                <w:lang w:val="nb-NO"/>
              </w:rPr>
              <w:t>- Thường trực HĐND tỉnh;</w:t>
            </w:r>
          </w:p>
          <w:p w14:paraId="4B3B2DFE" w14:textId="2F06AF7F" w:rsidR="00E81DBD" w:rsidRPr="0069476A" w:rsidRDefault="00E81DBD" w:rsidP="00E81DBD">
            <w:pPr>
              <w:rPr>
                <w:sz w:val="22"/>
                <w:szCs w:val="22"/>
                <w:lang w:val="nb-NO"/>
              </w:rPr>
            </w:pPr>
            <w:r w:rsidRPr="0069476A">
              <w:rPr>
                <w:sz w:val="22"/>
                <w:szCs w:val="22"/>
                <w:lang w:val="nb-NO"/>
              </w:rPr>
              <w:t xml:space="preserve">- Ủy ban nhân dân tỉnh; </w:t>
            </w:r>
          </w:p>
          <w:p w14:paraId="386042E3" w14:textId="77777777" w:rsidR="00E81DBD" w:rsidRPr="0069476A" w:rsidRDefault="00E81DBD" w:rsidP="00E81DBD">
            <w:pPr>
              <w:rPr>
                <w:sz w:val="22"/>
                <w:szCs w:val="22"/>
                <w:lang w:val="nb-NO"/>
              </w:rPr>
            </w:pPr>
            <w:r w:rsidRPr="0069476A">
              <w:rPr>
                <w:sz w:val="22"/>
                <w:szCs w:val="22"/>
                <w:lang w:val="nb-NO"/>
              </w:rPr>
              <w:t xml:space="preserve">- Đoàn đại biểu Quốc hội tỉnh; </w:t>
            </w:r>
          </w:p>
          <w:p w14:paraId="5FF2E198" w14:textId="1D1ADAD6" w:rsidR="00E81DBD" w:rsidRPr="0069476A" w:rsidRDefault="00E81DBD" w:rsidP="00E81DBD">
            <w:pPr>
              <w:rPr>
                <w:sz w:val="22"/>
                <w:szCs w:val="22"/>
                <w:lang w:val="nb-NO"/>
              </w:rPr>
            </w:pPr>
            <w:r w:rsidRPr="0069476A">
              <w:rPr>
                <w:sz w:val="22"/>
                <w:szCs w:val="22"/>
                <w:lang w:val="nb-NO"/>
              </w:rPr>
              <w:t xml:space="preserve">- Ủy ban MTTQ tỉnh; </w:t>
            </w:r>
          </w:p>
          <w:p w14:paraId="03C569FA" w14:textId="77777777" w:rsidR="00E81DBD" w:rsidRPr="0069476A" w:rsidRDefault="00E81DBD" w:rsidP="00E81DBD">
            <w:pPr>
              <w:rPr>
                <w:sz w:val="22"/>
                <w:szCs w:val="22"/>
                <w:lang w:val="nb-NO"/>
              </w:rPr>
            </w:pPr>
            <w:r w:rsidRPr="0069476A">
              <w:rPr>
                <w:sz w:val="22"/>
                <w:szCs w:val="22"/>
                <w:lang w:val="nb-NO"/>
              </w:rPr>
              <w:t xml:space="preserve">- Các đại biểu HĐND tỉnh Khóa XIV; </w:t>
            </w:r>
          </w:p>
          <w:p w14:paraId="78293E43" w14:textId="77777777" w:rsidR="00E81DBD" w:rsidRPr="0069476A" w:rsidRDefault="00E81DBD" w:rsidP="00E81DBD">
            <w:pPr>
              <w:rPr>
                <w:sz w:val="22"/>
                <w:szCs w:val="22"/>
                <w:lang w:val="nb-NO"/>
              </w:rPr>
            </w:pPr>
            <w:r w:rsidRPr="0069476A">
              <w:rPr>
                <w:sz w:val="22"/>
                <w:szCs w:val="22"/>
                <w:lang w:val="nb-NO"/>
              </w:rPr>
              <w:t xml:space="preserve">- Văn phòng: Tỉnh ủy, UBND tỉnh; </w:t>
            </w:r>
          </w:p>
          <w:p w14:paraId="61469A22" w14:textId="77777777" w:rsidR="00E81DBD" w:rsidRPr="0069476A" w:rsidRDefault="00E81DBD" w:rsidP="00E81DBD">
            <w:pPr>
              <w:rPr>
                <w:sz w:val="22"/>
                <w:szCs w:val="22"/>
                <w:lang w:val="nb-NO"/>
              </w:rPr>
            </w:pPr>
            <w:r w:rsidRPr="0069476A">
              <w:rPr>
                <w:sz w:val="22"/>
                <w:szCs w:val="22"/>
                <w:lang w:val="nb-NO"/>
              </w:rPr>
              <w:t xml:space="preserve">- Văn phòng Đoàn ĐBQH và HĐND tỉnh; </w:t>
            </w:r>
          </w:p>
          <w:p w14:paraId="6C93E5B0" w14:textId="77777777" w:rsidR="00E81DBD" w:rsidRPr="0069476A" w:rsidRDefault="00E81DBD" w:rsidP="00E81DBD">
            <w:pPr>
              <w:rPr>
                <w:sz w:val="22"/>
                <w:szCs w:val="22"/>
                <w:lang w:val="nb-NO"/>
              </w:rPr>
            </w:pPr>
            <w:r w:rsidRPr="0069476A">
              <w:rPr>
                <w:sz w:val="22"/>
                <w:szCs w:val="22"/>
                <w:lang w:val="nb-NO"/>
              </w:rPr>
              <w:t>- Các sở, ban, ngành của tỉnh;</w:t>
            </w:r>
          </w:p>
          <w:p w14:paraId="00DF7AE4" w14:textId="2E8766E4" w:rsidR="00E81DBD" w:rsidRPr="0069476A" w:rsidRDefault="00E81DBD" w:rsidP="00E81DBD">
            <w:pPr>
              <w:rPr>
                <w:sz w:val="22"/>
                <w:szCs w:val="22"/>
                <w:lang w:val="nb-NO"/>
              </w:rPr>
            </w:pPr>
            <w:r w:rsidRPr="0069476A">
              <w:rPr>
                <w:sz w:val="22"/>
                <w:szCs w:val="22"/>
                <w:lang w:val="nb-NO"/>
              </w:rPr>
              <w:t xml:space="preserve">- TT HĐND, UBND các xã, phường; </w:t>
            </w:r>
          </w:p>
          <w:p w14:paraId="187A2A50" w14:textId="1FE91CC1" w:rsidR="00E81DBD" w:rsidRPr="0069476A" w:rsidRDefault="00E81DBD" w:rsidP="00E81DBD">
            <w:pPr>
              <w:rPr>
                <w:sz w:val="22"/>
                <w:szCs w:val="22"/>
                <w:lang w:val="nb-NO"/>
              </w:rPr>
            </w:pPr>
            <w:r w:rsidRPr="0069476A">
              <w:rPr>
                <w:sz w:val="22"/>
                <w:szCs w:val="22"/>
                <w:lang w:val="nb-NO"/>
              </w:rPr>
              <w:t xml:space="preserve">- Báo và </w:t>
            </w:r>
            <w:r w:rsidR="0088590C">
              <w:rPr>
                <w:sz w:val="22"/>
                <w:szCs w:val="22"/>
                <w:lang w:val="nb-NO"/>
              </w:rPr>
              <w:t>P</w:t>
            </w:r>
            <w:r w:rsidRPr="0069476A">
              <w:rPr>
                <w:sz w:val="22"/>
                <w:szCs w:val="22"/>
                <w:lang w:val="nb-NO"/>
              </w:rPr>
              <w:t xml:space="preserve">hát thanh, </w:t>
            </w:r>
            <w:r w:rsidR="0088590C">
              <w:rPr>
                <w:sz w:val="22"/>
                <w:szCs w:val="22"/>
                <w:lang w:val="nb-NO"/>
              </w:rPr>
              <w:t>T</w:t>
            </w:r>
            <w:r w:rsidRPr="0069476A">
              <w:rPr>
                <w:sz w:val="22"/>
                <w:szCs w:val="22"/>
                <w:lang w:val="nb-NO"/>
              </w:rPr>
              <w:t xml:space="preserve">ruyền hình Thái Nguyên; </w:t>
            </w:r>
          </w:p>
          <w:p w14:paraId="21B5FC5B" w14:textId="77777777" w:rsidR="00E81DBD" w:rsidRPr="0069476A" w:rsidRDefault="00E81DBD" w:rsidP="00E81DBD">
            <w:pPr>
              <w:rPr>
                <w:sz w:val="22"/>
                <w:szCs w:val="22"/>
              </w:rPr>
            </w:pPr>
            <w:r w:rsidRPr="0069476A">
              <w:rPr>
                <w:sz w:val="22"/>
                <w:szCs w:val="22"/>
              </w:rPr>
              <w:t xml:space="preserve">- Trung tâm Thông tin tỉnh; </w:t>
            </w:r>
          </w:p>
          <w:p w14:paraId="5D9F045D" w14:textId="1CBBDD7C" w:rsidR="00E81DBD" w:rsidRPr="0069476A" w:rsidRDefault="00E81DBD" w:rsidP="00E81DBD">
            <w:pPr>
              <w:rPr>
                <w:sz w:val="22"/>
                <w:szCs w:val="22"/>
                <w:lang w:val="fi-FI"/>
              </w:rPr>
            </w:pPr>
            <w:r w:rsidRPr="0069476A">
              <w:rPr>
                <w:sz w:val="22"/>
                <w:szCs w:val="22"/>
              </w:rPr>
              <w:t>- Lưu: VT,</w:t>
            </w:r>
            <w:r w:rsidR="0069476A" w:rsidRPr="0069476A">
              <w:rPr>
                <w:sz w:val="22"/>
                <w:szCs w:val="22"/>
              </w:rPr>
              <w:t xml:space="preserve"> </w:t>
            </w:r>
            <w:r w:rsidRPr="0069476A">
              <w:rPr>
                <w:sz w:val="22"/>
                <w:szCs w:val="22"/>
              </w:rPr>
              <w:t>...</w:t>
            </w:r>
          </w:p>
          <w:p w14:paraId="47345E92" w14:textId="36356C5F" w:rsidR="00FE6A56" w:rsidRPr="0069476A" w:rsidRDefault="00FE6A56" w:rsidP="00536CE1">
            <w:pPr>
              <w:rPr>
                <w:b/>
                <w:sz w:val="24"/>
                <w:szCs w:val="24"/>
              </w:rPr>
            </w:pPr>
          </w:p>
        </w:tc>
        <w:tc>
          <w:tcPr>
            <w:tcW w:w="4252" w:type="dxa"/>
          </w:tcPr>
          <w:p w14:paraId="3F1CE8AC" w14:textId="77777777" w:rsidR="00FE6A56" w:rsidRPr="0069476A" w:rsidRDefault="00FE6A56" w:rsidP="002522C2">
            <w:pPr>
              <w:jc w:val="center"/>
              <w:rPr>
                <w:b/>
                <w:lang w:val="fi-FI"/>
              </w:rPr>
            </w:pPr>
            <w:r w:rsidRPr="0069476A">
              <w:rPr>
                <w:b/>
                <w:lang w:val="fi-FI"/>
              </w:rPr>
              <w:t>CHỦ TỊCH</w:t>
            </w:r>
          </w:p>
          <w:p w14:paraId="5316DBF6" w14:textId="77777777" w:rsidR="00FE6A56" w:rsidRPr="0069476A" w:rsidRDefault="00FE6A56" w:rsidP="002522C2">
            <w:pPr>
              <w:jc w:val="center"/>
              <w:rPr>
                <w:lang w:val="fi-FI"/>
              </w:rPr>
            </w:pPr>
          </w:p>
          <w:p w14:paraId="2F013F2A" w14:textId="77777777" w:rsidR="00FE6A56" w:rsidRPr="0069476A" w:rsidRDefault="00FE6A56" w:rsidP="002522C2">
            <w:pPr>
              <w:jc w:val="center"/>
              <w:rPr>
                <w:b/>
                <w:lang w:val="fi-FI"/>
              </w:rPr>
            </w:pPr>
          </w:p>
          <w:p w14:paraId="5DE0FD15" w14:textId="77777777" w:rsidR="009469DF" w:rsidRPr="0069476A" w:rsidRDefault="009469DF" w:rsidP="002522C2">
            <w:pPr>
              <w:jc w:val="center"/>
              <w:rPr>
                <w:b/>
                <w:lang w:val="fi-FI"/>
              </w:rPr>
            </w:pPr>
          </w:p>
          <w:p w14:paraId="1B59EBC4" w14:textId="77777777" w:rsidR="00FE6A56" w:rsidRPr="0069476A" w:rsidRDefault="00FE6A56" w:rsidP="002522C2">
            <w:pPr>
              <w:jc w:val="center"/>
              <w:rPr>
                <w:b/>
                <w:lang w:val="fi-FI"/>
              </w:rPr>
            </w:pPr>
          </w:p>
          <w:p w14:paraId="63B68F93" w14:textId="77777777" w:rsidR="00FE6A56" w:rsidRPr="0069476A" w:rsidRDefault="00FE6A56" w:rsidP="002522C2">
            <w:pPr>
              <w:jc w:val="center"/>
              <w:rPr>
                <w:b/>
                <w:lang w:val="fi-FI"/>
              </w:rPr>
            </w:pPr>
          </w:p>
          <w:p w14:paraId="6DAEDE47" w14:textId="77777777" w:rsidR="00FE6A56" w:rsidRPr="0069476A" w:rsidRDefault="00FE6A56" w:rsidP="002522C2">
            <w:pPr>
              <w:jc w:val="center"/>
              <w:rPr>
                <w:b/>
                <w:lang w:val="fi-FI"/>
              </w:rPr>
            </w:pPr>
          </w:p>
          <w:p w14:paraId="68924EDD" w14:textId="77777777" w:rsidR="00FE6A56" w:rsidRPr="0069476A" w:rsidRDefault="00FE6A56" w:rsidP="002522C2">
            <w:pPr>
              <w:jc w:val="center"/>
              <w:rPr>
                <w:b/>
                <w:lang w:val="fi-FI"/>
              </w:rPr>
            </w:pPr>
          </w:p>
          <w:p w14:paraId="4FE864E7" w14:textId="796A0487" w:rsidR="00FE6A56" w:rsidRPr="0069476A" w:rsidRDefault="00161A74" w:rsidP="002522C2">
            <w:pPr>
              <w:jc w:val="center"/>
              <w:rPr>
                <w:b/>
                <w:lang w:val="fi-FI"/>
              </w:rPr>
            </w:pPr>
            <w:r w:rsidRPr="0069476A">
              <w:rPr>
                <w:b/>
                <w:lang w:val="fi-FI"/>
              </w:rPr>
              <w:t xml:space="preserve">  </w:t>
            </w:r>
            <w:r w:rsidR="001E424E" w:rsidRPr="0069476A">
              <w:rPr>
                <w:b/>
                <w:lang w:val="fi-FI"/>
              </w:rPr>
              <w:t>........</w:t>
            </w:r>
          </w:p>
        </w:tc>
      </w:tr>
    </w:tbl>
    <w:p w14:paraId="13BECD53" w14:textId="264D3DE7" w:rsidR="006E06C6" w:rsidRPr="0069476A" w:rsidRDefault="006E06C6" w:rsidP="00E81DBD">
      <w:pPr>
        <w:rPr>
          <w:sz w:val="22"/>
          <w:szCs w:val="22"/>
          <w:lang w:val="fi-FI"/>
        </w:rPr>
      </w:pPr>
    </w:p>
    <w:sectPr w:rsidR="006E06C6" w:rsidRPr="0069476A" w:rsidSect="007E258D">
      <w:headerReference w:type="default" r:id="rId11"/>
      <w:headerReference w:type="first" r:id="rId12"/>
      <w:pgSz w:w="11909" w:h="16834" w:code="9"/>
      <w:pgMar w:top="1134" w:right="1134" w:bottom="851" w:left="1701" w:header="51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E293B5" w14:textId="77777777" w:rsidR="00C719EC" w:rsidRDefault="00C719EC">
      <w:r>
        <w:separator/>
      </w:r>
    </w:p>
  </w:endnote>
  <w:endnote w:type="continuationSeparator" w:id="0">
    <w:p w14:paraId="4D406722" w14:textId="77777777" w:rsidR="00C719EC" w:rsidRDefault="00C71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VNTime">
    <w:altName w:val="Calibri"/>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65DD03" w14:textId="77777777" w:rsidR="00C719EC" w:rsidRDefault="00C719EC">
      <w:r>
        <w:separator/>
      </w:r>
    </w:p>
  </w:footnote>
  <w:footnote w:type="continuationSeparator" w:id="0">
    <w:p w14:paraId="7E3D0AF8" w14:textId="77777777" w:rsidR="00C719EC" w:rsidRDefault="00C71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ADA0A" w14:textId="34B3512F" w:rsidR="008D63EA" w:rsidRPr="00E2408E" w:rsidRDefault="008D63EA" w:rsidP="004065A7">
    <w:pPr>
      <w:pStyle w:val="Header"/>
      <w:jc w:val="center"/>
      <w:rPr>
        <w:color w:val="auto"/>
      </w:rPr>
    </w:pPr>
    <w:r w:rsidRPr="00E2408E">
      <w:rPr>
        <w:rFonts w:ascii="Times New Roman" w:hAnsi="Times New Roman" w:cs="Times New Roman"/>
        <w:color w:val="auto"/>
      </w:rPr>
      <w:fldChar w:fldCharType="begin"/>
    </w:r>
    <w:r w:rsidRPr="00E2408E">
      <w:rPr>
        <w:rFonts w:ascii="Times New Roman" w:hAnsi="Times New Roman" w:cs="Times New Roman"/>
        <w:color w:val="auto"/>
      </w:rPr>
      <w:instrText xml:space="preserve"> PAGE   \* MERGEFORMAT </w:instrText>
    </w:r>
    <w:r w:rsidRPr="00E2408E">
      <w:rPr>
        <w:rFonts w:ascii="Times New Roman" w:hAnsi="Times New Roman" w:cs="Times New Roman"/>
        <w:color w:val="auto"/>
      </w:rPr>
      <w:fldChar w:fldCharType="separate"/>
    </w:r>
    <w:r w:rsidR="00E2408E">
      <w:rPr>
        <w:rFonts w:ascii="Times New Roman" w:hAnsi="Times New Roman" w:cs="Times New Roman"/>
        <w:noProof/>
        <w:color w:val="auto"/>
      </w:rPr>
      <w:t>3</w:t>
    </w:r>
    <w:r w:rsidRPr="00E2408E">
      <w:rPr>
        <w:rFonts w:ascii="Times New Roman" w:hAnsi="Times New Roman" w:cs="Times New Roman"/>
        <w:noProof/>
        <w:color w:val="auto"/>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0C5D4" w14:textId="77777777" w:rsidR="008D63EA" w:rsidRDefault="008D63EA">
    <w:pPr>
      <w:pStyle w:val="Header"/>
      <w:jc w:val="center"/>
    </w:pPr>
  </w:p>
  <w:p w14:paraId="02224091" w14:textId="77777777" w:rsidR="00F90B8C" w:rsidRDefault="00F90B8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17621F"/>
    <w:multiLevelType w:val="hybridMultilevel"/>
    <w:tmpl w:val="D9B218DA"/>
    <w:lvl w:ilvl="0" w:tplc="D3E47242">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11436A3E"/>
    <w:multiLevelType w:val="hybridMultilevel"/>
    <w:tmpl w:val="9B7A2518"/>
    <w:lvl w:ilvl="0" w:tplc="AB321284">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84B3357"/>
    <w:multiLevelType w:val="hybridMultilevel"/>
    <w:tmpl w:val="D81AE83A"/>
    <w:lvl w:ilvl="0" w:tplc="F9225972">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651637"/>
    <w:multiLevelType w:val="hybridMultilevel"/>
    <w:tmpl w:val="88D25716"/>
    <w:lvl w:ilvl="0" w:tplc="8AE877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B7F0E71"/>
    <w:multiLevelType w:val="hybridMultilevel"/>
    <w:tmpl w:val="0214F2B6"/>
    <w:lvl w:ilvl="0" w:tplc="E9FE611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E240849"/>
    <w:multiLevelType w:val="hybridMultilevel"/>
    <w:tmpl w:val="12080B38"/>
    <w:lvl w:ilvl="0" w:tplc="3F8A06B8">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2192243B"/>
    <w:multiLevelType w:val="hybridMultilevel"/>
    <w:tmpl w:val="24AAE3DE"/>
    <w:lvl w:ilvl="0" w:tplc="C39CCA7A">
      <w:start w:val="400"/>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2C1D0B3E"/>
    <w:multiLevelType w:val="hybridMultilevel"/>
    <w:tmpl w:val="FE9A23E8"/>
    <w:lvl w:ilvl="0" w:tplc="EF705AF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CCA7560"/>
    <w:multiLevelType w:val="hybridMultilevel"/>
    <w:tmpl w:val="E5708CC6"/>
    <w:lvl w:ilvl="0" w:tplc="1C2C2BF6">
      <w:start w:val="1"/>
      <w:numFmt w:val="bullet"/>
      <w:lvlText w:val="-"/>
      <w:lvlJc w:val="left"/>
      <w:pPr>
        <w:tabs>
          <w:tab w:val="num" w:pos="1635"/>
        </w:tabs>
        <w:ind w:left="1635" w:hanging="91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F4405C4"/>
    <w:multiLevelType w:val="hybridMultilevel"/>
    <w:tmpl w:val="8C58AACA"/>
    <w:lvl w:ilvl="0" w:tplc="070233E6">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2A87311"/>
    <w:multiLevelType w:val="hybridMultilevel"/>
    <w:tmpl w:val="B72EEE36"/>
    <w:lvl w:ilvl="0" w:tplc="2118DC36">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54806AE1"/>
    <w:multiLevelType w:val="hybridMultilevel"/>
    <w:tmpl w:val="AF6E79AA"/>
    <w:lvl w:ilvl="0" w:tplc="EC7E35A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5D4F69A2"/>
    <w:multiLevelType w:val="hybridMultilevel"/>
    <w:tmpl w:val="5B787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946B7C"/>
    <w:multiLevelType w:val="hybridMultilevel"/>
    <w:tmpl w:val="97700F40"/>
    <w:lvl w:ilvl="0" w:tplc="79BA696A">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0A7B1F"/>
    <w:multiLevelType w:val="hybridMultilevel"/>
    <w:tmpl w:val="5B58C65E"/>
    <w:lvl w:ilvl="0" w:tplc="BDAAC2C4">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79E81EB6"/>
    <w:multiLevelType w:val="hybridMultilevel"/>
    <w:tmpl w:val="7486C958"/>
    <w:lvl w:ilvl="0" w:tplc="EB1048D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7C895D27"/>
    <w:multiLevelType w:val="hybridMultilevel"/>
    <w:tmpl w:val="127EE528"/>
    <w:lvl w:ilvl="0" w:tplc="3A14A218">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7D144D4A"/>
    <w:multiLevelType w:val="hybridMultilevel"/>
    <w:tmpl w:val="8CAC423E"/>
    <w:lvl w:ilvl="0" w:tplc="70746A2C">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10"/>
  </w:num>
  <w:num w:numId="2">
    <w:abstractNumId w:val="11"/>
  </w:num>
  <w:num w:numId="3">
    <w:abstractNumId w:val="3"/>
  </w:num>
  <w:num w:numId="4">
    <w:abstractNumId w:val="7"/>
  </w:num>
  <w:num w:numId="5">
    <w:abstractNumId w:val="13"/>
  </w:num>
  <w:num w:numId="6">
    <w:abstractNumId w:val="8"/>
  </w:num>
  <w:num w:numId="7">
    <w:abstractNumId w:val="6"/>
  </w:num>
  <w:num w:numId="8">
    <w:abstractNumId w:val="9"/>
  </w:num>
  <w:num w:numId="9">
    <w:abstractNumId w:val="17"/>
  </w:num>
  <w:num w:numId="10">
    <w:abstractNumId w:val="5"/>
  </w:num>
  <w:num w:numId="11">
    <w:abstractNumId w:val="2"/>
  </w:num>
  <w:num w:numId="12">
    <w:abstractNumId w:val="16"/>
  </w:num>
  <w:num w:numId="13">
    <w:abstractNumId w:val="12"/>
  </w:num>
  <w:num w:numId="14">
    <w:abstractNumId w:val="1"/>
  </w:num>
  <w:num w:numId="15">
    <w:abstractNumId w:val="15"/>
  </w:num>
  <w:num w:numId="16">
    <w:abstractNumId w:val="4"/>
  </w:num>
  <w:num w:numId="17">
    <w:abstractNumId w:val="0"/>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33F"/>
    <w:rsid w:val="000013D5"/>
    <w:rsid w:val="00002C39"/>
    <w:rsid w:val="00002DC4"/>
    <w:rsid w:val="00003343"/>
    <w:rsid w:val="00003E0B"/>
    <w:rsid w:val="00005E5D"/>
    <w:rsid w:val="000065EB"/>
    <w:rsid w:val="000137D5"/>
    <w:rsid w:val="000162A0"/>
    <w:rsid w:val="000216C7"/>
    <w:rsid w:val="00023B9F"/>
    <w:rsid w:val="00023CE6"/>
    <w:rsid w:val="0002467C"/>
    <w:rsid w:val="000250F4"/>
    <w:rsid w:val="00025712"/>
    <w:rsid w:val="0002762F"/>
    <w:rsid w:val="000309EF"/>
    <w:rsid w:val="00033A24"/>
    <w:rsid w:val="0003483A"/>
    <w:rsid w:val="00041FAA"/>
    <w:rsid w:val="000424FF"/>
    <w:rsid w:val="00043256"/>
    <w:rsid w:val="00044D92"/>
    <w:rsid w:val="0004671A"/>
    <w:rsid w:val="00047B71"/>
    <w:rsid w:val="00047EFA"/>
    <w:rsid w:val="000531A1"/>
    <w:rsid w:val="00054024"/>
    <w:rsid w:val="00054A5A"/>
    <w:rsid w:val="00054DB6"/>
    <w:rsid w:val="00067875"/>
    <w:rsid w:val="000714E6"/>
    <w:rsid w:val="00071B8F"/>
    <w:rsid w:val="000724C3"/>
    <w:rsid w:val="00077CC5"/>
    <w:rsid w:val="0008203A"/>
    <w:rsid w:val="00083DCE"/>
    <w:rsid w:val="00087D0B"/>
    <w:rsid w:val="0009021F"/>
    <w:rsid w:val="00090779"/>
    <w:rsid w:val="00091694"/>
    <w:rsid w:val="00096326"/>
    <w:rsid w:val="00096FE8"/>
    <w:rsid w:val="000A0DA3"/>
    <w:rsid w:val="000A1124"/>
    <w:rsid w:val="000A2DC3"/>
    <w:rsid w:val="000A470F"/>
    <w:rsid w:val="000A7B1C"/>
    <w:rsid w:val="000B1D53"/>
    <w:rsid w:val="000B314A"/>
    <w:rsid w:val="000B5277"/>
    <w:rsid w:val="000B5F8E"/>
    <w:rsid w:val="000B627D"/>
    <w:rsid w:val="000B628F"/>
    <w:rsid w:val="000B7855"/>
    <w:rsid w:val="000C03B9"/>
    <w:rsid w:val="000C532B"/>
    <w:rsid w:val="000C595D"/>
    <w:rsid w:val="000D08E8"/>
    <w:rsid w:val="000D160C"/>
    <w:rsid w:val="000D3C93"/>
    <w:rsid w:val="000E31AB"/>
    <w:rsid w:val="000E6FFC"/>
    <w:rsid w:val="000F1BA0"/>
    <w:rsid w:val="000F2286"/>
    <w:rsid w:val="000F2568"/>
    <w:rsid w:val="000F35D5"/>
    <w:rsid w:val="000F4021"/>
    <w:rsid w:val="000F4C38"/>
    <w:rsid w:val="000F50CB"/>
    <w:rsid w:val="000F5B16"/>
    <w:rsid w:val="00102ACA"/>
    <w:rsid w:val="001035C7"/>
    <w:rsid w:val="001051D5"/>
    <w:rsid w:val="00105B49"/>
    <w:rsid w:val="001069DE"/>
    <w:rsid w:val="00106EBC"/>
    <w:rsid w:val="00112CE9"/>
    <w:rsid w:val="00115C07"/>
    <w:rsid w:val="00115D35"/>
    <w:rsid w:val="00115EE3"/>
    <w:rsid w:val="001174C0"/>
    <w:rsid w:val="00120BA3"/>
    <w:rsid w:val="0012240F"/>
    <w:rsid w:val="00125E40"/>
    <w:rsid w:val="00130220"/>
    <w:rsid w:val="00137444"/>
    <w:rsid w:val="00140330"/>
    <w:rsid w:val="0014167E"/>
    <w:rsid w:val="001425E3"/>
    <w:rsid w:val="001430F2"/>
    <w:rsid w:val="001445FB"/>
    <w:rsid w:val="00146FF6"/>
    <w:rsid w:val="001474E4"/>
    <w:rsid w:val="00147DBB"/>
    <w:rsid w:val="00152A70"/>
    <w:rsid w:val="00153186"/>
    <w:rsid w:val="00153980"/>
    <w:rsid w:val="00156223"/>
    <w:rsid w:val="0016173F"/>
    <w:rsid w:val="00161A74"/>
    <w:rsid w:val="00166FEC"/>
    <w:rsid w:val="0016700A"/>
    <w:rsid w:val="0017028A"/>
    <w:rsid w:val="001719F5"/>
    <w:rsid w:val="001725FE"/>
    <w:rsid w:val="00172C28"/>
    <w:rsid w:val="00174DF0"/>
    <w:rsid w:val="001762F0"/>
    <w:rsid w:val="00177EF2"/>
    <w:rsid w:val="00180F4D"/>
    <w:rsid w:val="001821F2"/>
    <w:rsid w:val="00186ED1"/>
    <w:rsid w:val="00191E2C"/>
    <w:rsid w:val="00193607"/>
    <w:rsid w:val="00193894"/>
    <w:rsid w:val="00193F66"/>
    <w:rsid w:val="00195E52"/>
    <w:rsid w:val="001A464A"/>
    <w:rsid w:val="001A5160"/>
    <w:rsid w:val="001A7BA3"/>
    <w:rsid w:val="001B225B"/>
    <w:rsid w:val="001B26DF"/>
    <w:rsid w:val="001B44E0"/>
    <w:rsid w:val="001B7CD7"/>
    <w:rsid w:val="001C139C"/>
    <w:rsid w:val="001C22F2"/>
    <w:rsid w:val="001C5A30"/>
    <w:rsid w:val="001C6307"/>
    <w:rsid w:val="001D0253"/>
    <w:rsid w:val="001D22E9"/>
    <w:rsid w:val="001D47AA"/>
    <w:rsid w:val="001D4937"/>
    <w:rsid w:val="001D6183"/>
    <w:rsid w:val="001D6D3C"/>
    <w:rsid w:val="001E02EA"/>
    <w:rsid w:val="001E424E"/>
    <w:rsid w:val="001E5C1A"/>
    <w:rsid w:val="001E6C49"/>
    <w:rsid w:val="001F4332"/>
    <w:rsid w:val="001F476A"/>
    <w:rsid w:val="002004E3"/>
    <w:rsid w:val="00200D29"/>
    <w:rsid w:val="00203065"/>
    <w:rsid w:val="002049B7"/>
    <w:rsid w:val="002073F9"/>
    <w:rsid w:val="00217560"/>
    <w:rsid w:val="00222BED"/>
    <w:rsid w:val="00223A43"/>
    <w:rsid w:val="00223C57"/>
    <w:rsid w:val="00223FE4"/>
    <w:rsid w:val="00233B54"/>
    <w:rsid w:val="002344C8"/>
    <w:rsid w:val="00237332"/>
    <w:rsid w:val="0023796B"/>
    <w:rsid w:val="002467C2"/>
    <w:rsid w:val="00251870"/>
    <w:rsid w:val="002522C2"/>
    <w:rsid w:val="00252B5F"/>
    <w:rsid w:val="002547FC"/>
    <w:rsid w:val="002573CE"/>
    <w:rsid w:val="00261408"/>
    <w:rsid w:val="00262736"/>
    <w:rsid w:val="002631E2"/>
    <w:rsid w:val="002632FA"/>
    <w:rsid w:val="00265F99"/>
    <w:rsid w:val="00270DE8"/>
    <w:rsid w:val="00271620"/>
    <w:rsid w:val="002747C2"/>
    <w:rsid w:val="002765B9"/>
    <w:rsid w:val="00286485"/>
    <w:rsid w:val="00287AEC"/>
    <w:rsid w:val="00287D7B"/>
    <w:rsid w:val="00291175"/>
    <w:rsid w:val="00291FBF"/>
    <w:rsid w:val="002926FF"/>
    <w:rsid w:val="00293AE8"/>
    <w:rsid w:val="00294869"/>
    <w:rsid w:val="00296A87"/>
    <w:rsid w:val="002A0EFD"/>
    <w:rsid w:val="002A3243"/>
    <w:rsid w:val="002A3E4F"/>
    <w:rsid w:val="002A603A"/>
    <w:rsid w:val="002A63CE"/>
    <w:rsid w:val="002B0443"/>
    <w:rsid w:val="002B1073"/>
    <w:rsid w:val="002B2708"/>
    <w:rsid w:val="002B66E4"/>
    <w:rsid w:val="002C0371"/>
    <w:rsid w:val="002C073B"/>
    <w:rsid w:val="002C26AA"/>
    <w:rsid w:val="002C3EE0"/>
    <w:rsid w:val="002C708A"/>
    <w:rsid w:val="002C7649"/>
    <w:rsid w:val="002D2822"/>
    <w:rsid w:val="002D3090"/>
    <w:rsid w:val="002D3E98"/>
    <w:rsid w:val="002D51BA"/>
    <w:rsid w:val="002D67A1"/>
    <w:rsid w:val="002D6AA4"/>
    <w:rsid w:val="002D72FC"/>
    <w:rsid w:val="002D7709"/>
    <w:rsid w:val="002E10E5"/>
    <w:rsid w:val="002E12DC"/>
    <w:rsid w:val="002E3087"/>
    <w:rsid w:val="002E48D6"/>
    <w:rsid w:val="002E55E8"/>
    <w:rsid w:val="002E75C6"/>
    <w:rsid w:val="002E7ADB"/>
    <w:rsid w:val="002F06C1"/>
    <w:rsid w:val="002F1EE4"/>
    <w:rsid w:val="002F2DA5"/>
    <w:rsid w:val="002F465D"/>
    <w:rsid w:val="00300A7B"/>
    <w:rsid w:val="00304CBD"/>
    <w:rsid w:val="00304F89"/>
    <w:rsid w:val="00306EA2"/>
    <w:rsid w:val="00310FDF"/>
    <w:rsid w:val="00311252"/>
    <w:rsid w:val="003129D2"/>
    <w:rsid w:val="00315042"/>
    <w:rsid w:val="003150BC"/>
    <w:rsid w:val="00316EA0"/>
    <w:rsid w:val="00321C42"/>
    <w:rsid w:val="00324904"/>
    <w:rsid w:val="003300E2"/>
    <w:rsid w:val="003302E5"/>
    <w:rsid w:val="003325CA"/>
    <w:rsid w:val="00332EDA"/>
    <w:rsid w:val="003334DB"/>
    <w:rsid w:val="0033475B"/>
    <w:rsid w:val="00340C36"/>
    <w:rsid w:val="00341EB0"/>
    <w:rsid w:val="00342F80"/>
    <w:rsid w:val="00344605"/>
    <w:rsid w:val="00344A00"/>
    <w:rsid w:val="003469CE"/>
    <w:rsid w:val="0034730C"/>
    <w:rsid w:val="00347D15"/>
    <w:rsid w:val="00347EF5"/>
    <w:rsid w:val="003502FE"/>
    <w:rsid w:val="003634AE"/>
    <w:rsid w:val="00363FB9"/>
    <w:rsid w:val="0037149D"/>
    <w:rsid w:val="00371C4F"/>
    <w:rsid w:val="00371D33"/>
    <w:rsid w:val="00372EEE"/>
    <w:rsid w:val="00373A2D"/>
    <w:rsid w:val="0037405A"/>
    <w:rsid w:val="00374606"/>
    <w:rsid w:val="00374DC3"/>
    <w:rsid w:val="00374DC7"/>
    <w:rsid w:val="00376116"/>
    <w:rsid w:val="003765CA"/>
    <w:rsid w:val="00376D73"/>
    <w:rsid w:val="00377434"/>
    <w:rsid w:val="00377E29"/>
    <w:rsid w:val="00380161"/>
    <w:rsid w:val="00383762"/>
    <w:rsid w:val="003839C4"/>
    <w:rsid w:val="00383EB0"/>
    <w:rsid w:val="003844E8"/>
    <w:rsid w:val="0038549A"/>
    <w:rsid w:val="003860D5"/>
    <w:rsid w:val="003907C3"/>
    <w:rsid w:val="00390928"/>
    <w:rsid w:val="003936A6"/>
    <w:rsid w:val="003A0C8B"/>
    <w:rsid w:val="003A2C4A"/>
    <w:rsid w:val="003A5832"/>
    <w:rsid w:val="003B5BC1"/>
    <w:rsid w:val="003B5E46"/>
    <w:rsid w:val="003B76CC"/>
    <w:rsid w:val="003C064A"/>
    <w:rsid w:val="003D1D6E"/>
    <w:rsid w:val="003D1FA9"/>
    <w:rsid w:val="003D2A6E"/>
    <w:rsid w:val="003D62A1"/>
    <w:rsid w:val="003D67A7"/>
    <w:rsid w:val="003D7B69"/>
    <w:rsid w:val="003E07DC"/>
    <w:rsid w:val="003E1614"/>
    <w:rsid w:val="003E1EEB"/>
    <w:rsid w:val="003E21D4"/>
    <w:rsid w:val="003E350A"/>
    <w:rsid w:val="003E523A"/>
    <w:rsid w:val="003E78E4"/>
    <w:rsid w:val="003F0B5D"/>
    <w:rsid w:val="003F0DC4"/>
    <w:rsid w:val="003F5B60"/>
    <w:rsid w:val="003F6BBF"/>
    <w:rsid w:val="003F7218"/>
    <w:rsid w:val="00401318"/>
    <w:rsid w:val="00402E5F"/>
    <w:rsid w:val="00404BC4"/>
    <w:rsid w:val="00405136"/>
    <w:rsid w:val="004065A7"/>
    <w:rsid w:val="004066EB"/>
    <w:rsid w:val="00406B72"/>
    <w:rsid w:val="00407B6A"/>
    <w:rsid w:val="00410E5F"/>
    <w:rsid w:val="004129E7"/>
    <w:rsid w:val="00413BEE"/>
    <w:rsid w:val="00417A50"/>
    <w:rsid w:val="0042076C"/>
    <w:rsid w:val="0042277D"/>
    <w:rsid w:val="00423468"/>
    <w:rsid w:val="0042413C"/>
    <w:rsid w:val="00433515"/>
    <w:rsid w:val="00436585"/>
    <w:rsid w:val="00437492"/>
    <w:rsid w:val="00441BC4"/>
    <w:rsid w:val="00443A62"/>
    <w:rsid w:val="0045009A"/>
    <w:rsid w:val="00450222"/>
    <w:rsid w:val="00453497"/>
    <w:rsid w:val="00453DEB"/>
    <w:rsid w:val="00454193"/>
    <w:rsid w:val="00457ED5"/>
    <w:rsid w:val="00464FC4"/>
    <w:rsid w:val="00465591"/>
    <w:rsid w:val="00470EBE"/>
    <w:rsid w:val="00472590"/>
    <w:rsid w:val="0047305C"/>
    <w:rsid w:val="0048079C"/>
    <w:rsid w:val="00481619"/>
    <w:rsid w:val="0048177C"/>
    <w:rsid w:val="004825F5"/>
    <w:rsid w:val="00482798"/>
    <w:rsid w:val="00482877"/>
    <w:rsid w:val="00482D55"/>
    <w:rsid w:val="00484E8E"/>
    <w:rsid w:val="004850D9"/>
    <w:rsid w:val="004852B2"/>
    <w:rsid w:val="00485E45"/>
    <w:rsid w:val="004936F4"/>
    <w:rsid w:val="004A2682"/>
    <w:rsid w:val="004A5B8D"/>
    <w:rsid w:val="004A619D"/>
    <w:rsid w:val="004A6D50"/>
    <w:rsid w:val="004A7675"/>
    <w:rsid w:val="004B1CF1"/>
    <w:rsid w:val="004B25F0"/>
    <w:rsid w:val="004B2C72"/>
    <w:rsid w:val="004B2CB3"/>
    <w:rsid w:val="004B48EA"/>
    <w:rsid w:val="004B6BA6"/>
    <w:rsid w:val="004C33ED"/>
    <w:rsid w:val="004C4D3E"/>
    <w:rsid w:val="004C5F82"/>
    <w:rsid w:val="004C609A"/>
    <w:rsid w:val="004D59E6"/>
    <w:rsid w:val="004D621E"/>
    <w:rsid w:val="004E1698"/>
    <w:rsid w:val="004E470D"/>
    <w:rsid w:val="004E489C"/>
    <w:rsid w:val="004E5A9D"/>
    <w:rsid w:val="004F2984"/>
    <w:rsid w:val="004F39D6"/>
    <w:rsid w:val="0050156D"/>
    <w:rsid w:val="00505EC1"/>
    <w:rsid w:val="0051068C"/>
    <w:rsid w:val="005139B9"/>
    <w:rsid w:val="005155C6"/>
    <w:rsid w:val="00520528"/>
    <w:rsid w:val="00520B8F"/>
    <w:rsid w:val="00520E55"/>
    <w:rsid w:val="005210FA"/>
    <w:rsid w:val="00521F41"/>
    <w:rsid w:val="00522F60"/>
    <w:rsid w:val="00525A1C"/>
    <w:rsid w:val="00526D42"/>
    <w:rsid w:val="00533471"/>
    <w:rsid w:val="00534117"/>
    <w:rsid w:val="00535A07"/>
    <w:rsid w:val="00536CE1"/>
    <w:rsid w:val="0054002C"/>
    <w:rsid w:val="005450D1"/>
    <w:rsid w:val="00546244"/>
    <w:rsid w:val="00551189"/>
    <w:rsid w:val="00554AA5"/>
    <w:rsid w:val="00556C44"/>
    <w:rsid w:val="0056040D"/>
    <w:rsid w:val="00560A47"/>
    <w:rsid w:val="005610AA"/>
    <w:rsid w:val="00562E4C"/>
    <w:rsid w:val="00563095"/>
    <w:rsid w:val="00564BE2"/>
    <w:rsid w:val="00571775"/>
    <w:rsid w:val="00571EA5"/>
    <w:rsid w:val="00571EDD"/>
    <w:rsid w:val="005751C8"/>
    <w:rsid w:val="00581C74"/>
    <w:rsid w:val="00584531"/>
    <w:rsid w:val="005845BF"/>
    <w:rsid w:val="00585B93"/>
    <w:rsid w:val="005866BC"/>
    <w:rsid w:val="00586DC8"/>
    <w:rsid w:val="0059057E"/>
    <w:rsid w:val="0059459C"/>
    <w:rsid w:val="005963F5"/>
    <w:rsid w:val="005967D4"/>
    <w:rsid w:val="00597242"/>
    <w:rsid w:val="00597F83"/>
    <w:rsid w:val="005A0163"/>
    <w:rsid w:val="005A3944"/>
    <w:rsid w:val="005A448C"/>
    <w:rsid w:val="005A4A70"/>
    <w:rsid w:val="005A7659"/>
    <w:rsid w:val="005B29DE"/>
    <w:rsid w:val="005B5E40"/>
    <w:rsid w:val="005C5A63"/>
    <w:rsid w:val="005C6864"/>
    <w:rsid w:val="005D726E"/>
    <w:rsid w:val="005E1EBB"/>
    <w:rsid w:val="005E6C59"/>
    <w:rsid w:val="005F19CE"/>
    <w:rsid w:val="005F2EDC"/>
    <w:rsid w:val="005F3FCA"/>
    <w:rsid w:val="005F4741"/>
    <w:rsid w:val="005F5CF2"/>
    <w:rsid w:val="005F6506"/>
    <w:rsid w:val="005F6637"/>
    <w:rsid w:val="005F7452"/>
    <w:rsid w:val="00602DCB"/>
    <w:rsid w:val="0060344A"/>
    <w:rsid w:val="00604189"/>
    <w:rsid w:val="00616665"/>
    <w:rsid w:val="0061699F"/>
    <w:rsid w:val="006169C7"/>
    <w:rsid w:val="00617504"/>
    <w:rsid w:val="00617C80"/>
    <w:rsid w:val="0062404D"/>
    <w:rsid w:val="00630430"/>
    <w:rsid w:val="0063094B"/>
    <w:rsid w:val="00632723"/>
    <w:rsid w:val="00632944"/>
    <w:rsid w:val="0063379D"/>
    <w:rsid w:val="00636448"/>
    <w:rsid w:val="00641295"/>
    <w:rsid w:val="006446C1"/>
    <w:rsid w:val="00645950"/>
    <w:rsid w:val="00647EC2"/>
    <w:rsid w:val="0065306A"/>
    <w:rsid w:val="00653A95"/>
    <w:rsid w:val="00654C48"/>
    <w:rsid w:val="006555F6"/>
    <w:rsid w:val="00661809"/>
    <w:rsid w:val="00663BCB"/>
    <w:rsid w:val="006646E5"/>
    <w:rsid w:val="00665094"/>
    <w:rsid w:val="00666384"/>
    <w:rsid w:val="00667DD7"/>
    <w:rsid w:val="00670579"/>
    <w:rsid w:val="00671648"/>
    <w:rsid w:val="00671EA1"/>
    <w:rsid w:val="00672204"/>
    <w:rsid w:val="006737AB"/>
    <w:rsid w:val="00674B33"/>
    <w:rsid w:val="006760FC"/>
    <w:rsid w:val="00680509"/>
    <w:rsid w:val="006808B3"/>
    <w:rsid w:val="0068180C"/>
    <w:rsid w:val="00685100"/>
    <w:rsid w:val="0068594C"/>
    <w:rsid w:val="00691EEA"/>
    <w:rsid w:val="00692D76"/>
    <w:rsid w:val="00693BDC"/>
    <w:rsid w:val="0069476A"/>
    <w:rsid w:val="00697393"/>
    <w:rsid w:val="006A01C0"/>
    <w:rsid w:val="006A18AE"/>
    <w:rsid w:val="006A348B"/>
    <w:rsid w:val="006A5F82"/>
    <w:rsid w:val="006B36A8"/>
    <w:rsid w:val="006B43B9"/>
    <w:rsid w:val="006B7762"/>
    <w:rsid w:val="006C252E"/>
    <w:rsid w:val="006C2BFE"/>
    <w:rsid w:val="006C30AE"/>
    <w:rsid w:val="006C5A99"/>
    <w:rsid w:val="006C5E42"/>
    <w:rsid w:val="006C63C4"/>
    <w:rsid w:val="006D23B2"/>
    <w:rsid w:val="006D58D6"/>
    <w:rsid w:val="006D591F"/>
    <w:rsid w:val="006D6B02"/>
    <w:rsid w:val="006E06C6"/>
    <w:rsid w:val="006E06EA"/>
    <w:rsid w:val="006E156B"/>
    <w:rsid w:val="006E19AA"/>
    <w:rsid w:val="006E28F7"/>
    <w:rsid w:val="006E3D8C"/>
    <w:rsid w:val="006E3E42"/>
    <w:rsid w:val="006E3F55"/>
    <w:rsid w:val="006E5F48"/>
    <w:rsid w:val="006E6A31"/>
    <w:rsid w:val="006E72C6"/>
    <w:rsid w:val="006F0138"/>
    <w:rsid w:val="006F0F10"/>
    <w:rsid w:val="006F127E"/>
    <w:rsid w:val="006F5A80"/>
    <w:rsid w:val="006F60C3"/>
    <w:rsid w:val="0070638A"/>
    <w:rsid w:val="00706A01"/>
    <w:rsid w:val="007101D3"/>
    <w:rsid w:val="00711A42"/>
    <w:rsid w:val="007133AB"/>
    <w:rsid w:val="00713B61"/>
    <w:rsid w:val="00715B43"/>
    <w:rsid w:val="00716ED5"/>
    <w:rsid w:val="00723219"/>
    <w:rsid w:val="007263E6"/>
    <w:rsid w:val="00743637"/>
    <w:rsid w:val="00745928"/>
    <w:rsid w:val="00746366"/>
    <w:rsid w:val="007471B2"/>
    <w:rsid w:val="00752EEC"/>
    <w:rsid w:val="0075367A"/>
    <w:rsid w:val="00755134"/>
    <w:rsid w:val="00755689"/>
    <w:rsid w:val="00755C3E"/>
    <w:rsid w:val="007666DF"/>
    <w:rsid w:val="00771090"/>
    <w:rsid w:val="00771438"/>
    <w:rsid w:val="007721BE"/>
    <w:rsid w:val="00774029"/>
    <w:rsid w:val="007759F2"/>
    <w:rsid w:val="00775FFB"/>
    <w:rsid w:val="00780D36"/>
    <w:rsid w:val="007816D6"/>
    <w:rsid w:val="007858CB"/>
    <w:rsid w:val="007868B9"/>
    <w:rsid w:val="0078766C"/>
    <w:rsid w:val="007907FF"/>
    <w:rsid w:val="00790C5F"/>
    <w:rsid w:val="00791F38"/>
    <w:rsid w:val="00793C36"/>
    <w:rsid w:val="00794CDF"/>
    <w:rsid w:val="00796DA4"/>
    <w:rsid w:val="00797BC7"/>
    <w:rsid w:val="007A0757"/>
    <w:rsid w:val="007A0ECF"/>
    <w:rsid w:val="007A1062"/>
    <w:rsid w:val="007A11D2"/>
    <w:rsid w:val="007A30EF"/>
    <w:rsid w:val="007A3C8D"/>
    <w:rsid w:val="007A67EC"/>
    <w:rsid w:val="007B04D5"/>
    <w:rsid w:val="007B1A97"/>
    <w:rsid w:val="007B4D96"/>
    <w:rsid w:val="007B57FF"/>
    <w:rsid w:val="007B6695"/>
    <w:rsid w:val="007B6711"/>
    <w:rsid w:val="007B7695"/>
    <w:rsid w:val="007C26B0"/>
    <w:rsid w:val="007C3679"/>
    <w:rsid w:val="007C3F38"/>
    <w:rsid w:val="007C7355"/>
    <w:rsid w:val="007D313A"/>
    <w:rsid w:val="007D60C6"/>
    <w:rsid w:val="007E0181"/>
    <w:rsid w:val="007E14DD"/>
    <w:rsid w:val="007E169D"/>
    <w:rsid w:val="007E1ABC"/>
    <w:rsid w:val="007E243D"/>
    <w:rsid w:val="007E258D"/>
    <w:rsid w:val="007E6F47"/>
    <w:rsid w:val="007F2BB0"/>
    <w:rsid w:val="007F7B19"/>
    <w:rsid w:val="008016D1"/>
    <w:rsid w:val="0080294F"/>
    <w:rsid w:val="008044B2"/>
    <w:rsid w:val="00805025"/>
    <w:rsid w:val="00805BB4"/>
    <w:rsid w:val="00806083"/>
    <w:rsid w:val="00810E7E"/>
    <w:rsid w:val="008112A5"/>
    <w:rsid w:val="00811944"/>
    <w:rsid w:val="0081217F"/>
    <w:rsid w:val="0081250E"/>
    <w:rsid w:val="008138BD"/>
    <w:rsid w:val="00815BBB"/>
    <w:rsid w:val="00816B4E"/>
    <w:rsid w:val="008211C6"/>
    <w:rsid w:val="00822653"/>
    <w:rsid w:val="008237EC"/>
    <w:rsid w:val="00823F30"/>
    <w:rsid w:val="00826619"/>
    <w:rsid w:val="008325D6"/>
    <w:rsid w:val="0083535F"/>
    <w:rsid w:val="00836D73"/>
    <w:rsid w:val="00837709"/>
    <w:rsid w:val="00837D97"/>
    <w:rsid w:val="008400BC"/>
    <w:rsid w:val="00841554"/>
    <w:rsid w:val="00842389"/>
    <w:rsid w:val="008436C3"/>
    <w:rsid w:val="0084591D"/>
    <w:rsid w:val="00847974"/>
    <w:rsid w:val="00850E3D"/>
    <w:rsid w:val="00853BD1"/>
    <w:rsid w:val="00855AB3"/>
    <w:rsid w:val="0085616C"/>
    <w:rsid w:val="00863BCE"/>
    <w:rsid w:val="008640D0"/>
    <w:rsid w:val="00864E73"/>
    <w:rsid w:val="0088142D"/>
    <w:rsid w:val="00882B8B"/>
    <w:rsid w:val="0088333F"/>
    <w:rsid w:val="00884234"/>
    <w:rsid w:val="0088590C"/>
    <w:rsid w:val="00886D34"/>
    <w:rsid w:val="00887A8A"/>
    <w:rsid w:val="00891FE2"/>
    <w:rsid w:val="00894732"/>
    <w:rsid w:val="00894E93"/>
    <w:rsid w:val="00896A7A"/>
    <w:rsid w:val="008973ED"/>
    <w:rsid w:val="008A4920"/>
    <w:rsid w:val="008A4B91"/>
    <w:rsid w:val="008A5033"/>
    <w:rsid w:val="008A5C1D"/>
    <w:rsid w:val="008A6AAF"/>
    <w:rsid w:val="008A6CD4"/>
    <w:rsid w:val="008B0F69"/>
    <w:rsid w:val="008B26CD"/>
    <w:rsid w:val="008C1D48"/>
    <w:rsid w:val="008C2BB1"/>
    <w:rsid w:val="008C4F00"/>
    <w:rsid w:val="008C591A"/>
    <w:rsid w:val="008D1BD7"/>
    <w:rsid w:val="008D2388"/>
    <w:rsid w:val="008D63EA"/>
    <w:rsid w:val="008D6DCF"/>
    <w:rsid w:val="008E1A7A"/>
    <w:rsid w:val="008E73E4"/>
    <w:rsid w:val="008F0438"/>
    <w:rsid w:val="008F3FD5"/>
    <w:rsid w:val="008F5120"/>
    <w:rsid w:val="008F65A4"/>
    <w:rsid w:val="008F6C1A"/>
    <w:rsid w:val="008F734A"/>
    <w:rsid w:val="009004C5"/>
    <w:rsid w:val="00901828"/>
    <w:rsid w:val="0090698E"/>
    <w:rsid w:val="00906DC6"/>
    <w:rsid w:val="00907252"/>
    <w:rsid w:val="0090793C"/>
    <w:rsid w:val="00907F7F"/>
    <w:rsid w:val="009125D2"/>
    <w:rsid w:val="00912788"/>
    <w:rsid w:val="00912F58"/>
    <w:rsid w:val="009130E7"/>
    <w:rsid w:val="0091344C"/>
    <w:rsid w:val="00917637"/>
    <w:rsid w:val="0091791D"/>
    <w:rsid w:val="00917A59"/>
    <w:rsid w:val="00927F6E"/>
    <w:rsid w:val="009318BA"/>
    <w:rsid w:val="009323AF"/>
    <w:rsid w:val="00933507"/>
    <w:rsid w:val="00933A6C"/>
    <w:rsid w:val="009447CC"/>
    <w:rsid w:val="009452FF"/>
    <w:rsid w:val="009469DF"/>
    <w:rsid w:val="00950E90"/>
    <w:rsid w:val="00953093"/>
    <w:rsid w:val="0095324C"/>
    <w:rsid w:val="00954D25"/>
    <w:rsid w:val="00961BCB"/>
    <w:rsid w:val="00962685"/>
    <w:rsid w:val="00971388"/>
    <w:rsid w:val="00973B16"/>
    <w:rsid w:val="00984A46"/>
    <w:rsid w:val="00984B6E"/>
    <w:rsid w:val="00984DAB"/>
    <w:rsid w:val="009941D3"/>
    <w:rsid w:val="009A4014"/>
    <w:rsid w:val="009A491C"/>
    <w:rsid w:val="009A581C"/>
    <w:rsid w:val="009A75E8"/>
    <w:rsid w:val="009A7D0B"/>
    <w:rsid w:val="009B0CE1"/>
    <w:rsid w:val="009B33D3"/>
    <w:rsid w:val="009B3CED"/>
    <w:rsid w:val="009C0509"/>
    <w:rsid w:val="009C6467"/>
    <w:rsid w:val="009C6CA9"/>
    <w:rsid w:val="009C7847"/>
    <w:rsid w:val="009C7FB6"/>
    <w:rsid w:val="009D4C91"/>
    <w:rsid w:val="009D77D3"/>
    <w:rsid w:val="009D794D"/>
    <w:rsid w:val="009E0558"/>
    <w:rsid w:val="009E10AA"/>
    <w:rsid w:val="009E2813"/>
    <w:rsid w:val="009E481A"/>
    <w:rsid w:val="009E598A"/>
    <w:rsid w:val="009F0717"/>
    <w:rsid w:val="009F0EE6"/>
    <w:rsid w:val="009F15A8"/>
    <w:rsid w:val="009F2657"/>
    <w:rsid w:val="009F42C6"/>
    <w:rsid w:val="009F4555"/>
    <w:rsid w:val="009F6A25"/>
    <w:rsid w:val="00A006B0"/>
    <w:rsid w:val="00A00BDE"/>
    <w:rsid w:val="00A0176A"/>
    <w:rsid w:val="00A02819"/>
    <w:rsid w:val="00A0524F"/>
    <w:rsid w:val="00A103B0"/>
    <w:rsid w:val="00A13232"/>
    <w:rsid w:val="00A139AD"/>
    <w:rsid w:val="00A20C2C"/>
    <w:rsid w:val="00A23965"/>
    <w:rsid w:val="00A23DAE"/>
    <w:rsid w:val="00A2475C"/>
    <w:rsid w:val="00A25220"/>
    <w:rsid w:val="00A2582A"/>
    <w:rsid w:val="00A26C7C"/>
    <w:rsid w:val="00A270A6"/>
    <w:rsid w:val="00A27413"/>
    <w:rsid w:val="00A33866"/>
    <w:rsid w:val="00A34E73"/>
    <w:rsid w:val="00A35755"/>
    <w:rsid w:val="00A365FB"/>
    <w:rsid w:val="00A36F3B"/>
    <w:rsid w:val="00A37C12"/>
    <w:rsid w:val="00A41D94"/>
    <w:rsid w:val="00A42C66"/>
    <w:rsid w:val="00A5126A"/>
    <w:rsid w:val="00A547B4"/>
    <w:rsid w:val="00A55BBB"/>
    <w:rsid w:val="00A65F39"/>
    <w:rsid w:val="00A66E8D"/>
    <w:rsid w:val="00A7024D"/>
    <w:rsid w:val="00A73B9E"/>
    <w:rsid w:val="00A74781"/>
    <w:rsid w:val="00A74C2D"/>
    <w:rsid w:val="00A80DEA"/>
    <w:rsid w:val="00A810E2"/>
    <w:rsid w:val="00A83B1D"/>
    <w:rsid w:val="00A870E0"/>
    <w:rsid w:val="00A907EB"/>
    <w:rsid w:val="00A93C29"/>
    <w:rsid w:val="00A946B9"/>
    <w:rsid w:val="00A95D33"/>
    <w:rsid w:val="00A966DE"/>
    <w:rsid w:val="00A97573"/>
    <w:rsid w:val="00A97683"/>
    <w:rsid w:val="00AA20BD"/>
    <w:rsid w:val="00AA468B"/>
    <w:rsid w:val="00AA47F8"/>
    <w:rsid w:val="00AA6994"/>
    <w:rsid w:val="00AB6483"/>
    <w:rsid w:val="00AB66C5"/>
    <w:rsid w:val="00AC233B"/>
    <w:rsid w:val="00AC26F3"/>
    <w:rsid w:val="00AC2B44"/>
    <w:rsid w:val="00AC54DF"/>
    <w:rsid w:val="00AC6ACE"/>
    <w:rsid w:val="00AD10BA"/>
    <w:rsid w:val="00AD179E"/>
    <w:rsid w:val="00AD1F43"/>
    <w:rsid w:val="00AD3FBC"/>
    <w:rsid w:val="00AD6448"/>
    <w:rsid w:val="00AE066B"/>
    <w:rsid w:val="00AE1AB0"/>
    <w:rsid w:val="00AE21B0"/>
    <w:rsid w:val="00AE55E3"/>
    <w:rsid w:val="00AF10D3"/>
    <w:rsid w:val="00AF2A09"/>
    <w:rsid w:val="00AF4AB7"/>
    <w:rsid w:val="00AF4DF9"/>
    <w:rsid w:val="00AF5404"/>
    <w:rsid w:val="00AF67ED"/>
    <w:rsid w:val="00AF6ECD"/>
    <w:rsid w:val="00AF78A6"/>
    <w:rsid w:val="00B0099B"/>
    <w:rsid w:val="00B01033"/>
    <w:rsid w:val="00B02F70"/>
    <w:rsid w:val="00B051D2"/>
    <w:rsid w:val="00B058A4"/>
    <w:rsid w:val="00B11776"/>
    <w:rsid w:val="00B12054"/>
    <w:rsid w:val="00B13783"/>
    <w:rsid w:val="00B13BF1"/>
    <w:rsid w:val="00B149D2"/>
    <w:rsid w:val="00B1561D"/>
    <w:rsid w:val="00B20D39"/>
    <w:rsid w:val="00B24332"/>
    <w:rsid w:val="00B2654C"/>
    <w:rsid w:val="00B3284A"/>
    <w:rsid w:val="00B336C9"/>
    <w:rsid w:val="00B352CE"/>
    <w:rsid w:val="00B37C52"/>
    <w:rsid w:val="00B37D12"/>
    <w:rsid w:val="00B408BB"/>
    <w:rsid w:val="00B473CD"/>
    <w:rsid w:val="00B50325"/>
    <w:rsid w:val="00B553C7"/>
    <w:rsid w:val="00B55739"/>
    <w:rsid w:val="00B60093"/>
    <w:rsid w:val="00B61E2E"/>
    <w:rsid w:val="00B62CFC"/>
    <w:rsid w:val="00B652DB"/>
    <w:rsid w:val="00B6553E"/>
    <w:rsid w:val="00B704AB"/>
    <w:rsid w:val="00B7134D"/>
    <w:rsid w:val="00B7138E"/>
    <w:rsid w:val="00B72E9C"/>
    <w:rsid w:val="00B740F9"/>
    <w:rsid w:val="00B74A52"/>
    <w:rsid w:val="00B74B2D"/>
    <w:rsid w:val="00B758D0"/>
    <w:rsid w:val="00B76463"/>
    <w:rsid w:val="00B810BF"/>
    <w:rsid w:val="00B8292B"/>
    <w:rsid w:val="00B82B23"/>
    <w:rsid w:val="00B85C78"/>
    <w:rsid w:val="00B86BFA"/>
    <w:rsid w:val="00B86DB6"/>
    <w:rsid w:val="00B86FFD"/>
    <w:rsid w:val="00B8790D"/>
    <w:rsid w:val="00B91337"/>
    <w:rsid w:val="00B9251B"/>
    <w:rsid w:val="00B92DDA"/>
    <w:rsid w:val="00B938B4"/>
    <w:rsid w:val="00B96D58"/>
    <w:rsid w:val="00BA13FF"/>
    <w:rsid w:val="00BA395F"/>
    <w:rsid w:val="00BA4DEF"/>
    <w:rsid w:val="00BA621F"/>
    <w:rsid w:val="00BA665A"/>
    <w:rsid w:val="00BA79C7"/>
    <w:rsid w:val="00BB1A3C"/>
    <w:rsid w:val="00BB35F4"/>
    <w:rsid w:val="00BB50C9"/>
    <w:rsid w:val="00BB5629"/>
    <w:rsid w:val="00BB6734"/>
    <w:rsid w:val="00BB6C47"/>
    <w:rsid w:val="00BB6F7E"/>
    <w:rsid w:val="00BB6FDC"/>
    <w:rsid w:val="00BC1101"/>
    <w:rsid w:val="00BC4B58"/>
    <w:rsid w:val="00BC6843"/>
    <w:rsid w:val="00BC6E5E"/>
    <w:rsid w:val="00BC7BB9"/>
    <w:rsid w:val="00BD11C5"/>
    <w:rsid w:val="00BD3279"/>
    <w:rsid w:val="00BD332B"/>
    <w:rsid w:val="00BD5E51"/>
    <w:rsid w:val="00BD7760"/>
    <w:rsid w:val="00BE08D6"/>
    <w:rsid w:val="00BE2C7F"/>
    <w:rsid w:val="00BE5BBB"/>
    <w:rsid w:val="00BE616D"/>
    <w:rsid w:val="00BF1A54"/>
    <w:rsid w:val="00BF5209"/>
    <w:rsid w:val="00C015D0"/>
    <w:rsid w:val="00C0444D"/>
    <w:rsid w:val="00C048F4"/>
    <w:rsid w:val="00C04E56"/>
    <w:rsid w:val="00C05374"/>
    <w:rsid w:val="00C05E32"/>
    <w:rsid w:val="00C071E1"/>
    <w:rsid w:val="00C07F69"/>
    <w:rsid w:val="00C10B13"/>
    <w:rsid w:val="00C10EEE"/>
    <w:rsid w:val="00C12AEC"/>
    <w:rsid w:val="00C1398B"/>
    <w:rsid w:val="00C170C7"/>
    <w:rsid w:val="00C200C6"/>
    <w:rsid w:val="00C200FE"/>
    <w:rsid w:val="00C2064E"/>
    <w:rsid w:val="00C21AA4"/>
    <w:rsid w:val="00C22F4F"/>
    <w:rsid w:val="00C24E12"/>
    <w:rsid w:val="00C25576"/>
    <w:rsid w:val="00C25B62"/>
    <w:rsid w:val="00C27E0B"/>
    <w:rsid w:val="00C3230E"/>
    <w:rsid w:val="00C36717"/>
    <w:rsid w:val="00C415B7"/>
    <w:rsid w:val="00C42BDF"/>
    <w:rsid w:val="00C43C95"/>
    <w:rsid w:val="00C521A6"/>
    <w:rsid w:val="00C56DCB"/>
    <w:rsid w:val="00C5758E"/>
    <w:rsid w:val="00C601C4"/>
    <w:rsid w:val="00C615A3"/>
    <w:rsid w:val="00C62340"/>
    <w:rsid w:val="00C633F6"/>
    <w:rsid w:val="00C63CF2"/>
    <w:rsid w:val="00C65496"/>
    <w:rsid w:val="00C65988"/>
    <w:rsid w:val="00C661E7"/>
    <w:rsid w:val="00C66F5B"/>
    <w:rsid w:val="00C719EC"/>
    <w:rsid w:val="00C71C38"/>
    <w:rsid w:val="00C725FF"/>
    <w:rsid w:val="00C728AE"/>
    <w:rsid w:val="00C73849"/>
    <w:rsid w:val="00C74DA8"/>
    <w:rsid w:val="00C8133A"/>
    <w:rsid w:val="00C8452D"/>
    <w:rsid w:val="00C875C7"/>
    <w:rsid w:val="00C87FAC"/>
    <w:rsid w:val="00C901F0"/>
    <w:rsid w:val="00C926EC"/>
    <w:rsid w:val="00C92E90"/>
    <w:rsid w:val="00C93587"/>
    <w:rsid w:val="00C9774B"/>
    <w:rsid w:val="00CA10CC"/>
    <w:rsid w:val="00CA519A"/>
    <w:rsid w:val="00CA6584"/>
    <w:rsid w:val="00CA6E35"/>
    <w:rsid w:val="00CA7068"/>
    <w:rsid w:val="00CB2421"/>
    <w:rsid w:val="00CB3504"/>
    <w:rsid w:val="00CB370B"/>
    <w:rsid w:val="00CB3AEB"/>
    <w:rsid w:val="00CB431F"/>
    <w:rsid w:val="00CC0612"/>
    <w:rsid w:val="00CC138C"/>
    <w:rsid w:val="00CC30AC"/>
    <w:rsid w:val="00CC3BE6"/>
    <w:rsid w:val="00CD1094"/>
    <w:rsid w:val="00CD2220"/>
    <w:rsid w:val="00CD27DD"/>
    <w:rsid w:val="00CD3BCE"/>
    <w:rsid w:val="00CD44B5"/>
    <w:rsid w:val="00CD5C68"/>
    <w:rsid w:val="00CE0FBC"/>
    <w:rsid w:val="00CE3344"/>
    <w:rsid w:val="00CE4171"/>
    <w:rsid w:val="00CE6B30"/>
    <w:rsid w:val="00CF15C4"/>
    <w:rsid w:val="00CF639A"/>
    <w:rsid w:val="00CF73E4"/>
    <w:rsid w:val="00CF79B8"/>
    <w:rsid w:val="00D00DA2"/>
    <w:rsid w:val="00D013F1"/>
    <w:rsid w:val="00D0239F"/>
    <w:rsid w:val="00D0509A"/>
    <w:rsid w:val="00D102D1"/>
    <w:rsid w:val="00D12A49"/>
    <w:rsid w:val="00D14512"/>
    <w:rsid w:val="00D172BB"/>
    <w:rsid w:val="00D20909"/>
    <w:rsid w:val="00D213F7"/>
    <w:rsid w:val="00D21D84"/>
    <w:rsid w:val="00D21F18"/>
    <w:rsid w:val="00D22BC2"/>
    <w:rsid w:val="00D25242"/>
    <w:rsid w:val="00D274E2"/>
    <w:rsid w:val="00D30A42"/>
    <w:rsid w:val="00D347BB"/>
    <w:rsid w:val="00D35789"/>
    <w:rsid w:val="00D3625A"/>
    <w:rsid w:val="00D379D7"/>
    <w:rsid w:val="00D37EFD"/>
    <w:rsid w:val="00D4095A"/>
    <w:rsid w:val="00D4115F"/>
    <w:rsid w:val="00D43C31"/>
    <w:rsid w:val="00D43D69"/>
    <w:rsid w:val="00D44D1A"/>
    <w:rsid w:val="00D44D1B"/>
    <w:rsid w:val="00D44E77"/>
    <w:rsid w:val="00D51B5C"/>
    <w:rsid w:val="00D52DF3"/>
    <w:rsid w:val="00D54C7E"/>
    <w:rsid w:val="00D55C21"/>
    <w:rsid w:val="00D6110C"/>
    <w:rsid w:val="00D621B4"/>
    <w:rsid w:val="00D62F74"/>
    <w:rsid w:val="00D638A7"/>
    <w:rsid w:val="00D726F0"/>
    <w:rsid w:val="00D7292B"/>
    <w:rsid w:val="00D73992"/>
    <w:rsid w:val="00D73B23"/>
    <w:rsid w:val="00D7632B"/>
    <w:rsid w:val="00D8008F"/>
    <w:rsid w:val="00D811E2"/>
    <w:rsid w:val="00D84476"/>
    <w:rsid w:val="00D95DF4"/>
    <w:rsid w:val="00D95EAB"/>
    <w:rsid w:val="00D97360"/>
    <w:rsid w:val="00DA15A7"/>
    <w:rsid w:val="00DB0A4B"/>
    <w:rsid w:val="00DB2AD8"/>
    <w:rsid w:val="00DB38F1"/>
    <w:rsid w:val="00DB6806"/>
    <w:rsid w:val="00DB6A48"/>
    <w:rsid w:val="00DC34F8"/>
    <w:rsid w:val="00DC69E2"/>
    <w:rsid w:val="00DD16D7"/>
    <w:rsid w:val="00DD1C4F"/>
    <w:rsid w:val="00DE2A02"/>
    <w:rsid w:val="00DE36DE"/>
    <w:rsid w:val="00DE3FE6"/>
    <w:rsid w:val="00DE7B6E"/>
    <w:rsid w:val="00DF131C"/>
    <w:rsid w:val="00DF1978"/>
    <w:rsid w:val="00DF253A"/>
    <w:rsid w:val="00DF40A6"/>
    <w:rsid w:val="00DF64C3"/>
    <w:rsid w:val="00DF6ADE"/>
    <w:rsid w:val="00E0109C"/>
    <w:rsid w:val="00E02CDF"/>
    <w:rsid w:val="00E03187"/>
    <w:rsid w:val="00E05A02"/>
    <w:rsid w:val="00E067ED"/>
    <w:rsid w:val="00E1087D"/>
    <w:rsid w:val="00E11A19"/>
    <w:rsid w:val="00E11E9F"/>
    <w:rsid w:val="00E16F5C"/>
    <w:rsid w:val="00E20FE0"/>
    <w:rsid w:val="00E21237"/>
    <w:rsid w:val="00E2408E"/>
    <w:rsid w:val="00E24BD7"/>
    <w:rsid w:val="00E24D59"/>
    <w:rsid w:val="00E2646D"/>
    <w:rsid w:val="00E27B60"/>
    <w:rsid w:val="00E3179F"/>
    <w:rsid w:val="00E3436A"/>
    <w:rsid w:val="00E357D1"/>
    <w:rsid w:val="00E35AAA"/>
    <w:rsid w:val="00E3752A"/>
    <w:rsid w:val="00E40134"/>
    <w:rsid w:val="00E41DD6"/>
    <w:rsid w:val="00E425EF"/>
    <w:rsid w:val="00E43B31"/>
    <w:rsid w:val="00E45F88"/>
    <w:rsid w:val="00E47874"/>
    <w:rsid w:val="00E525EE"/>
    <w:rsid w:val="00E534BE"/>
    <w:rsid w:val="00E565A0"/>
    <w:rsid w:val="00E5681F"/>
    <w:rsid w:val="00E60E00"/>
    <w:rsid w:val="00E66075"/>
    <w:rsid w:val="00E6726B"/>
    <w:rsid w:val="00E73E62"/>
    <w:rsid w:val="00E75C08"/>
    <w:rsid w:val="00E81DBD"/>
    <w:rsid w:val="00E849FC"/>
    <w:rsid w:val="00E90CE5"/>
    <w:rsid w:val="00E9105D"/>
    <w:rsid w:val="00E94750"/>
    <w:rsid w:val="00E964EE"/>
    <w:rsid w:val="00EA0DBF"/>
    <w:rsid w:val="00EA6117"/>
    <w:rsid w:val="00EA7CBF"/>
    <w:rsid w:val="00EB5311"/>
    <w:rsid w:val="00EC1423"/>
    <w:rsid w:val="00EC32D2"/>
    <w:rsid w:val="00EC4161"/>
    <w:rsid w:val="00EC49EC"/>
    <w:rsid w:val="00ED04DB"/>
    <w:rsid w:val="00ED0A4A"/>
    <w:rsid w:val="00ED1D24"/>
    <w:rsid w:val="00ED2984"/>
    <w:rsid w:val="00ED3241"/>
    <w:rsid w:val="00ED449A"/>
    <w:rsid w:val="00ED45A3"/>
    <w:rsid w:val="00ED490B"/>
    <w:rsid w:val="00ED6387"/>
    <w:rsid w:val="00ED68D3"/>
    <w:rsid w:val="00EE050A"/>
    <w:rsid w:val="00EE1B90"/>
    <w:rsid w:val="00EE3410"/>
    <w:rsid w:val="00EE4D28"/>
    <w:rsid w:val="00EF0438"/>
    <w:rsid w:val="00EF2521"/>
    <w:rsid w:val="00EF291D"/>
    <w:rsid w:val="00EF4B94"/>
    <w:rsid w:val="00EF616F"/>
    <w:rsid w:val="00EF70F7"/>
    <w:rsid w:val="00F02105"/>
    <w:rsid w:val="00F12569"/>
    <w:rsid w:val="00F12B28"/>
    <w:rsid w:val="00F130D5"/>
    <w:rsid w:val="00F22C0F"/>
    <w:rsid w:val="00F23A26"/>
    <w:rsid w:val="00F23E14"/>
    <w:rsid w:val="00F2422A"/>
    <w:rsid w:val="00F27695"/>
    <w:rsid w:val="00F30483"/>
    <w:rsid w:val="00F319AA"/>
    <w:rsid w:val="00F32FA5"/>
    <w:rsid w:val="00F337DC"/>
    <w:rsid w:val="00F34A16"/>
    <w:rsid w:val="00F34B06"/>
    <w:rsid w:val="00F355FC"/>
    <w:rsid w:val="00F40185"/>
    <w:rsid w:val="00F41E48"/>
    <w:rsid w:val="00F43486"/>
    <w:rsid w:val="00F44444"/>
    <w:rsid w:val="00F44CA7"/>
    <w:rsid w:val="00F45135"/>
    <w:rsid w:val="00F4627C"/>
    <w:rsid w:val="00F46D43"/>
    <w:rsid w:val="00F52A8A"/>
    <w:rsid w:val="00F5391B"/>
    <w:rsid w:val="00F53A74"/>
    <w:rsid w:val="00F56F8E"/>
    <w:rsid w:val="00F62410"/>
    <w:rsid w:val="00F62B8C"/>
    <w:rsid w:val="00F661F5"/>
    <w:rsid w:val="00F70B96"/>
    <w:rsid w:val="00F715C5"/>
    <w:rsid w:val="00F71F75"/>
    <w:rsid w:val="00F73894"/>
    <w:rsid w:val="00F741D2"/>
    <w:rsid w:val="00F7453C"/>
    <w:rsid w:val="00F74FB1"/>
    <w:rsid w:val="00F77F99"/>
    <w:rsid w:val="00F80F5E"/>
    <w:rsid w:val="00F835B1"/>
    <w:rsid w:val="00F83E39"/>
    <w:rsid w:val="00F8645D"/>
    <w:rsid w:val="00F90B8C"/>
    <w:rsid w:val="00F954D9"/>
    <w:rsid w:val="00F954F7"/>
    <w:rsid w:val="00F95516"/>
    <w:rsid w:val="00F96D91"/>
    <w:rsid w:val="00FA4179"/>
    <w:rsid w:val="00FA5188"/>
    <w:rsid w:val="00FA7734"/>
    <w:rsid w:val="00FB0747"/>
    <w:rsid w:val="00FB20FB"/>
    <w:rsid w:val="00FB5E3C"/>
    <w:rsid w:val="00FB6EAA"/>
    <w:rsid w:val="00FB75B2"/>
    <w:rsid w:val="00FC30DA"/>
    <w:rsid w:val="00FC362A"/>
    <w:rsid w:val="00FD1406"/>
    <w:rsid w:val="00FD23F8"/>
    <w:rsid w:val="00FD76EB"/>
    <w:rsid w:val="00FE09F4"/>
    <w:rsid w:val="00FE204E"/>
    <w:rsid w:val="00FE56B6"/>
    <w:rsid w:val="00FE6715"/>
    <w:rsid w:val="00FE6A56"/>
    <w:rsid w:val="00FF0C6F"/>
    <w:rsid w:val="00FF5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6EF2E"/>
  <w15:chartTrackingRefBased/>
  <w15:docId w15:val="{77E06975-81FF-4256-93BA-04D220B8A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33F"/>
    <w:rPr>
      <w:sz w:val="28"/>
      <w:szCs w:val="28"/>
    </w:rPr>
  </w:style>
  <w:style w:type="paragraph" w:styleId="Heading1">
    <w:name w:val="heading 1"/>
    <w:basedOn w:val="Normal"/>
    <w:next w:val="Normal"/>
    <w:link w:val="Heading1Char"/>
    <w:qFormat/>
    <w:rsid w:val="0068180C"/>
    <w:pPr>
      <w:keepNext/>
      <w:spacing w:before="240" w:after="60"/>
      <w:outlineLvl w:val="0"/>
    </w:pPr>
    <w:rPr>
      <w:rFonts w:ascii="Arial" w:hAnsi="Arial"/>
      <w:b/>
      <w:kern w:val="28"/>
      <w:szCs w:val="20"/>
      <w:lang w:val="en-GB" w:eastAsia="x-none"/>
    </w:rPr>
  </w:style>
  <w:style w:type="paragraph" w:styleId="Heading4">
    <w:name w:val="heading 4"/>
    <w:basedOn w:val="Normal"/>
    <w:next w:val="Normal"/>
    <w:link w:val="Heading4Char"/>
    <w:qFormat/>
    <w:rsid w:val="0088333F"/>
    <w:pPr>
      <w:keepNext/>
      <w:jc w:val="center"/>
      <w:outlineLvl w:val="3"/>
    </w:pPr>
    <w:rPr>
      <w:rFonts w:cs=".VnTime"/>
      <w:b/>
      <w:bCs/>
      <w:color w:val="000000"/>
    </w:rPr>
  </w:style>
  <w:style w:type="paragraph" w:styleId="Heading5">
    <w:name w:val="heading 5"/>
    <w:basedOn w:val="Normal"/>
    <w:next w:val="Normal"/>
    <w:link w:val="Heading5Char"/>
    <w:unhideWhenUsed/>
    <w:qFormat/>
    <w:rsid w:val="00E45F88"/>
    <w:pPr>
      <w:spacing w:before="240" w:after="60"/>
      <w:outlineLvl w:val="4"/>
    </w:pPr>
    <w:rPr>
      <w:rFonts w:ascii="Calibri" w:hAnsi="Calibri"/>
      <w:b/>
      <w:bCs/>
      <w:i/>
      <w:iCs/>
      <w:sz w:val="26"/>
      <w:szCs w:val="26"/>
    </w:rPr>
  </w:style>
  <w:style w:type="paragraph" w:styleId="Heading6">
    <w:name w:val="heading 6"/>
    <w:basedOn w:val="Normal"/>
    <w:next w:val="Normal"/>
    <w:qFormat/>
    <w:rsid w:val="0088333F"/>
    <w:pPr>
      <w:keepNext/>
      <w:jc w:val="right"/>
      <w:outlineLvl w:val="5"/>
    </w:pPr>
    <w:rPr>
      <w:rFonts w:cs=".VnTime"/>
      <w:i/>
      <w:i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rsid w:val="0088333F"/>
    <w:pPr>
      <w:tabs>
        <w:tab w:val="left" w:pos="1440"/>
        <w:tab w:val="right" w:pos="7200"/>
      </w:tabs>
      <w:spacing w:before="120" w:after="160" w:line="240" w:lineRule="exact"/>
      <w:ind w:firstLine="720"/>
      <w:jc w:val="both"/>
    </w:pPr>
    <w:rPr>
      <w:rFonts w:ascii="Verdana" w:hAnsi="Verdana"/>
      <w:sz w:val="20"/>
      <w:szCs w:val="20"/>
    </w:rPr>
  </w:style>
  <w:style w:type="paragraph" w:styleId="Header">
    <w:name w:val="header"/>
    <w:aliases w:val="Header Char1,Header Char Char"/>
    <w:basedOn w:val="Normal"/>
    <w:link w:val="HeaderChar"/>
    <w:uiPriority w:val="99"/>
    <w:rsid w:val="0088333F"/>
    <w:pPr>
      <w:tabs>
        <w:tab w:val="center" w:pos="4320"/>
        <w:tab w:val="right" w:pos="8640"/>
      </w:tabs>
    </w:pPr>
    <w:rPr>
      <w:rFonts w:ascii="VNTime" w:hAnsi="VNTime" w:cs="VNTime"/>
      <w:color w:val="0000FF"/>
      <w:sz w:val="26"/>
      <w:szCs w:val="26"/>
    </w:rPr>
  </w:style>
  <w:style w:type="character" w:customStyle="1" w:styleId="HeaderChar">
    <w:name w:val="Header Char"/>
    <w:aliases w:val="Header Char1 Char,Header Char Char Char"/>
    <w:link w:val="Header"/>
    <w:uiPriority w:val="99"/>
    <w:rsid w:val="0088333F"/>
    <w:rPr>
      <w:rFonts w:ascii="VNTime" w:hAnsi="VNTime" w:cs="VNTime"/>
      <w:color w:val="0000FF"/>
      <w:sz w:val="26"/>
      <w:szCs w:val="26"/>
      <w:lang w:val="en-US" w:eastAsia="en-US" w:bidi="ar-SA"/>
    </w:rPr>
  </w:style>
  <w:style w:type="paragraph" w:styleId="Footer">
    <w:name w:val="footer"/>
    <w:basedOn w:val="Normal"/>
    <w:link w:val="FooterChar"/>
    <w:uiPriority w:val="99"/>
    <w:rsid w:val="001B7CD7"/>
    <w:pPr>
      <w:tabs>
        <w:tab w:val="center" w:pos="4320"/>
        <w:tab w:val="right" w:pos="8640"/>
      </w:tabs>
    </w:pPr>
  </w:style>
  <w:style w:type="character" w:styleId="PageNumber">
    <w:name w:val="page number"/>
    <w:basedOn w:val="DefaultParagraphFont"/>
    <w:rsid w:val="001B7CD7"/>
  </w:style>
  <w:style w:type="table" w:styleId="TableGrid">
    <w:name w:val="Table Grid"/>
    <w:basedOn w:val="TableNormal"/>
    <w:rsid w:val="009335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CharCharCharCharCharCharChar">
    <w:name w:val="Char Char Char1 Char Char Char Char Char Char Char"/>
    <w:basedOn w:val="Normal"/>
    <w:rsid w:val="005D726E"/>
    <w:pPr>
      <w:spacing w:after="160" w:line="240" w:lineRule="exact"/>
    </w:pPr>
    <w:rPr>
      <w:rFonts w:ascii="Verdana" w:hAnsi="Verdana"/>
      <w:sz w:val="20"/>
      <w:szCs w:val="20"/>
    </w:rPr>
  </w:style>
  <w:style w:type="character" w:customStyle="1" w:styleId="apple-converted-space">
    <w:name w:val="apple-converted-space"/>
    <w:rsid w:val="00DE3FE6"/>
  </w:style>
  <w:style w:type="paragraph" w:styleId="NormalWeb">
    <w:name w:val="Normal (Web)"/>
    <w:basedOn w:val="Normal"/>
    <w:uiPriority w:val="99"/>
    <w:unhideWhenUsed/>
    <w:rsid w:val="0054002C"/>
    <w:pPr>
      <w:spacing w:before="100" w:beforeAutospacing="1" w:after="100" w:afterAutospacing="1"/>
    </w:pPr>
    <w:rPr>
      <w:sz w:val="24"/>
      <w:szCs w:val="24"/>
    </w:rPr>
  </w:style>
  <w:style w:type="paragraph" w:styleId="BalloonText">
    <w:name w:val="Balloon Text"/>
    <w:basedOn w:val="Normal"/>
    <w:link w:val="BalloonTextChar"/>
    <w:rsid w:val="00E94750"/>
    <w:rPr>
      <w:rFonts w:ascii="Segoe UI" w:hAnsi="Segoe UI" w:cs="Segoe UI"/>
      <w:sz w:val="18"/>
      <w:szCs w:val="18"/>
    </w:rPr>
  </w:style>
  <w:style w:type="character" w:customStyle="1" w:styleId="BalloonTextChar">
    <w:name w:val="Balloon Text Char"/>
    <w:link w:val="BalloonText"/>
    <w:rsid w:val="00E94750"/>
    <w:rPr>
      <w:rFonts w:ascii="Segoe UI" w:hAnsi="Segoe UI" w:cs="Segoe UI"/>
      <w:sz w:val="18"/>
      <w:szCs w:val="18"/>
    </w:rPr>
  </w:style>
  <w:style w:type="character" w:styleId="Hyperlink">
    <w:name w:val="Hyperlink"/>
    <w:uiPriority w:val="99"/>
    <w:rsid w:val="00771090"/>
    <w:rPr>
      <w:color w:val="0000FF"/>
      <w:u w:val="single"/>
    </w:rPr>
  </w:style>
  <w:style w:type="paragraph" w:customStyle="1" w:styleId="CharCharCharCharCharCharCharCharCharChar">
    <w:name w:val="Char Char Char Char Char Char Char Char Char Char"/>
    <w:basedOn w:val="Normal"/>
    <w:rsid w:val="00C71C38"/>
    <w:pPr>
      <w:spacing w:after="160" w:line="240" w:lineRule="exact"/>
    </w:pPr>
    <w:rPr>
      <w:rFonts w:ascii="Verdana" w:hAnsi="Verdana"/>
      <w:sz w:val="20"/>
      <w:szCs w:val="20"/>
    </w:rPr>
  </w:style>
  <w:style w:type="paragraph" w:styleId="BodyTextIndent">
    <w:name w:val="Body Text Indent"/>
    <w:basedOn w:val="Normal"/>
    <w:link w:val="BodyTextIndentChar"/>
    <w:rsid w:val="0051068C"/>
    <w:pPr>
      <w:spacing w:before="120"/>
      <w:ind w:firstLine="720"/>
    </w:pPr>
    <w:rPr>
      <w:szCs w:val="20"/>
      <w:lang w:val="fi-FI"/>
    </w:rPr>
  </w:style>
  <w:style w:type="character" w:customStyle="1" w:styleId="BodyTextIndentChar">
    <w:name w:val="Body Text Indent Char"/>
    <w:link w:val="BodyTextIndent"/>
    <w:rsid w:val="0051068C"/>
    <w:rPr>
      <w:rFonts w:ascii=".VnTime" w:hAnsi=".VnTime"/>
      <w:sz w:val="28"/>
      <w:lang w:val="fi-FI"/>
    </w:rPr>
  </w:style>
  <w:style w:type="character" w:customStyle="1" w:styleId="Heading1Char">
    <w:name w:val="Heading 1 Char"/>
    <w:link w:val="Heading1"/>
    <w:rsid w:val="0068180C"/>
    <w:rPr>
      <w:rFonts w:ascii="Arial" w:hAnsi="Arial"/>
      <w:b/>
      <w:kern w:val="28"/>
      <w:sz w:val="28"/>
      <w:lang w:val="en-GB" w:eastAsia="x-none"/>
    </w:rPr>
  </w:style>
  <w:style w:type="paragraph" w:styleId="BodyTextIndent2">
    <w:name w:val="Body Text Indent 2"/>
    <w:basedOn w:val="Normal"/>
    <w:link w:val="BodyTextIndent2Char"/>
    <w:rsid w:val="0068180C"/>
    <w:pPr>
      <w:spacing w:line="360" w:lineRule="exact"/>
      <w:ind w:firstLine="561"/>
      <w:jc w:val="both"/>
    </w:pPr>
    <w:rPr>
      <w:rFonts w:ascii=".VnTime" w:hAnsi=".VnTime"/>
      <w:szCs w:val="20"/>
      <w:lang w:val="x-none" w:eastAsia="x-none"/>
    </w:rPr>
  </w:style>
  <w:style w:type="character" w:customStyle="1" w:styleId="BodyTextIndent2Char">
    <w:name w:val="Body Text Indent 2 Char"/>
    <w:link w:val="BodyTextIndent2"/>
    <w:rsid w:val="0068180C"/>
    <w:rPr>
      <w:rFonts w:ascii=".VnTime" w:hAnsi=".VnTime"/>
      <w:sz w:val="28"/>
      <w:lang w:val="x-none" w:eastAsia="x-none"/>
    </w:rPr>
  </w:style>
  <w:style w:type="paragraph" w:customStyle="1" w:styleId="CharCharCharCharCharCharCharChar">
    <w:name w:val="Char Char Char Char Char Char Char Char"/>
    <w:basedOn w:val="Normal"/>
    <w:next w:val="Normal"/>
    <w:autoRedefine/>
    <w:semiHidden/>
    <w:rsid w:val="0068180C"/>
    <w:pPr>
      <w:spacing w:before="120" w:after="120" w:line="312" w:lineRule="auto"/>
    </w:pPr>
  </w:style>
  <w:style w:type="paragraph" w:customStyle="1" w:styleId="Char">
    <w:name w:val="Char"/>
    <w:basedOn w:val="Normal"/>
    <w:rsid w:val="0068180C"/>
    <w:pPr>
      <w:spacing w:after="160" w:line="240" w:lineRule="exact"/>
    </w:pPr>
    <w:rPr>
      <w:rFonts w:ascii="Verdana" w:hAnsi="Verdana" w:cs="Verdana"/>
      <w:sz w:val="20"/>
      <w:szCs w:val="20"/>
    </w:rPr>
  </w:style>
  <w:style w:type="paragraph" w:customStyle="1" w:styleId="CharCharCharCharCharCharChar">
    <w:name w:val="Char Char Char Char Char Char Char"/>
    <w:basedOn w:val="Normal"/>
    <w:rsid w:val="0068180C"/>
    <w:pPr>
      <w:tabs>
        <w:tab w:val="left" w:pos="1440"/>
        <w:tab w:val="right" w:pos="7200"/>
      </w:tabs>
      <w:spacing w:before="120" w:after="160" w:line="240" w:lineRule="exact"/>
      <w:ind w:firstLine="720"/>
      <w:jc w:val="both"/>
    </w:pPr>
    <w:rPr>
      <w:rFonts w:ascii="Verdana" w:hAnsi="Verdana"/>
      <w:sz w:val="20"/>
      <w:szCs w:val="20"/>
    </w:rPr>
  </w:style>
  <w:style w:type="paragraph" w:customStyle="1" w:styleId="CharCharChar2CharCharCharChar">
    <w:name w:val="Char Char Char2 Char Char Char Char"/>
    <w:basedOn w:val="Normal"/>
    <w:semiHidden/>
    <w:rsid w:val="0068180C"/>
    <w:pPr>
      <w:spacing w:after="160" w:line="240" w:lineRule="exact"/>
    </w:pPr>
    <w:rPr>
      <w:rFonts w:ascii="Arial" w:hAnsi="Arial"/>
      <w:sz w:val="22"/>
      <w:szCs w:val="22"/>
    </w:rPr>
  </w:style>
  <w:style w:type="paragraph" w:styleId="BodyText2">
    <w:name w:val="Body Text 2"/>
    <w:basedOn w:val="Normal"/>
    <w:link w:val="BodyText2Char"/>
    <w:rsid w:val="0068180C"/>
    <w:pPr>
      <w:spacing w:after="120" w:line="480" w:lineRule="auto"/>
    </w:pPr>
    <w:rPr>
      <w:rFonts w:ascii=".VnTime" w:hAnsi=".VnTime"/>
      <w:szCs w:val="20"/>
      <w:lang w:val="en-GB" w:eastAsia="x-none"/>
    </w:rPr>
  </w:style>
  <w:style w:type="character" w:customStyle="1" w:styleId="BodyText2Char">
    <w:name w:val="Body Text 2 Char"/>
    <w:link w:val="BodyText2"/>
    <w:rsid w:val="0068180C"/>
    <w:rPr>
      <w:rFonts w:ascii=".VnTime" w:hAnsi=".VnTime"/>
      <w:sz w:val="28"/>
      <w:lang w:val="en-GB" w:eastAsia="x-none"/>
    </w:rPr>
  </w:style>
  <w:style w:type="paragraph" w:customStyle="1" w:styleId="CharChar">
    <w:name w:val="Char Char 字元"/>
    <w:basedOn w:val="Normal"/>
    <w:autoRedefine/>
    <w:rsid w:val="0068180C"/>
    <w:pPr>
      <w:spacing w:after="160" w:line="240" w:lineRule="exact"/>
    </w:pPr>
    <w:rPr>
      <w:rFonts w:ascii="Verdana" w:eastAsia="PMingLiU" w:hAnsi="Verdana"/>
      <w:sz w:val="20"/>
      <w:szCs w:val="20"/>
    </w:rPr>
  </w:style>
  <w:style w:type="paragraph" w:customStyle="1" w:styleId="CharCharCharCharCharCharCharCharCharChar0">
    <w:name w:val="Char Char Char Char Char Char Char Char Char Char"/>
    <w:basedOn w:val="Normal"/>
    <w:rsid w:val="0068180C"/>
    <w:pPr>
      <w:spacing w:after="160" w:line="240" w:lineRule="exact"/>
    </w:pPr>
    <w:rPr>
      <w:rFonts w:ascii="Verdana" w:hAnsi="Verdana"/>
      <w:sz w:val="20"/>
      <w:szCs w:val="20"/>
    </w:rPr>
  </w:style>
  <w:style w:type="paragraph" w:styleId="BodyText">
    <w:name w:val="Body Text"/>
    <w:basedOn w:val="Normal"/>
    <w:link w:val="BodyTextChar"/>
    <w:rsid w:val="0068180C"/>
    <w:pPr>
      <w:spacing w:after="120"/>
    </w:pPr>
    <w:rPr>
      <w:rFonts w:ascii=".VnTime" w:hAnsi=".VnTime"/>
      <w:szCs w:val="20"/>
      <w:lang w:val="x-none" w:eastAsia="x-none"/>
    </w:rPr>
  </w:style>
  <w:style w:type="character" w:customStyle="1" w:styleId="BodyTextChar">
    <w:name w:val="Body Text Char"/>
    <w:link w:val="BodyText"/>
    <w:rsid w:val="0068180C"/>
    <w:rPr>
      <w:rFonts w:ascii=".VnTime" w:hAnsi=".VnTime"/>
      <w:sz w:val="28"/>
      <w:lang w:val="x-none" w:eastAsia="x-none"/>
    </w:rPr>
  </w:style>
  <w:style w:type="character" w:customStyle="1" w:styleId="Heading4Char">
    <w:name w:val="Heading 4 Char"/>
    <w:link w:val="Heading4"/>
    <w:rsid w:val="0068180C"/>
    <w:rPr>
      <w:rFonts w:cs=".VnTime"/>
      <w:b/>
      <w:bCs/>
      <w:color w:val="000000"/>
      <w:sz w:val="28"/>
      <w:szCs w:val="28"/>
    </w:rPr>
  </w:style>
  <w:style w:type="paragraph" w:customStyle="1" w:styleId="msonormal0">
    <w:name w:val="msonormal"/>
    <w:basedOn w:val="Normal"/>
    <w:rsid w:val="0068180C"/>
    <w:pPr>
      <w:spacing w:before="100" w:beforeAutospacing="1" w:after="100" w:afterAutospacing="1"/>
    </w:pPr>
    <w:rPr>
      <w:sz w:val="24"/>
      <w:szCs w:val="24"/>
    </w:rPr>
  </w:style>
  <w:style w:type="character" w:customStyle="1" w:styleId="FooterChar">
    <w:name w:val="Footer Char"/>
    <w:link w:val="Footer"/>
    <w:uiPriority w:val="99"/>
    <w:rsid w:val="0068180C"/>
    <w:rPr>
      <w:sz w:val="28"/>
      <w:szCs w:val="28"/>
    </w:rPr>
  </w:style>
  <w:style w:type="paragraph" w:customStyle="1" w:styleId="CharCharChar1CharCharCharCharCharCharChar0">
    <w:name w:val="Char Char Char1 Char Char Char Char Char Char Char"/>
    <w:basedOn w:val="Normal"/>
    <w:rsid w:val="0068180C"/>
    <w:pPr>
      <w:spacing w:after="160" w:line="240" w:lineRule="exact"/>
    </w:pPr>
    <w:rPr>
      <w:rFonts w:ascii="Verdana" w:hAnsi="Verdana"/>
      <w:sz w:val="20"/>
      <w:szCs w:val="20"/>
    </w:rPr>
  </w:style>
  <w:style w:type="paragraph" w:customStyle="1" w:styleId="CharCharCharCharCharCharCharChar0">
    <w:name w:val="Char Char Char Char Char Char Char Char"/>
    <w:basedOn w:val="Normal"/>
    <w:next w:val="Normal"/>
    <w:autoRedefine/>
    <w:semiHidden/>
    <w:rsid w:val="0068180C"/>
    <w:pPr>
      <w:spacing w:before="120" w:after="120" w:line="312" w:lineRule="auto"/>
    </w:pPr>
  </w:style>
  <w:style w:type="paragraph" w:customStyle="1" w:styleId="Char0">
    <w:name w:val="Char"/>
    <w:basedOn w:val="Normal"/>
    <w:rsid w:val="0068180C"/>
    <w:pPr>
      <w:spacing w:after="160" w:line="240" w:lineRule="exact"/>
    </w:pPr>
    <w:rPr>
      <w:rFonts w:ascii="Verdana" w:hAnsi="Verdana" w:cs="Verdana"/>
      <w:sz w:val="20"/>
      <w:szCs w:val="20"/>
    </w:rPr>
  </w:style>
  <w:style w:type="paragraph" w:customStyle="1" w:styleId="CharCharCharCharCharCharChar0">
    <w:name w:val="Char Char Char Char Char Char Char"/>
    <w:basedOn w:val="Normal"/>
    <w:rsid w:val="0068180C"/>
    <w:pPr>
      <w:tabs>
        <w:tab w:val="left" w:pos="1440"/>
        <w:tab w:val="right" w:pos="7200"/>
      </w:tabs>
      <w:spacing w:before="120" w:after="160" w:line="240" w:lineRule="exact"/>
      <w:ind w:firstLine="720"/>
      <w:jc w:val="both"/>
    </w:pPr>
    <w:rPr>
      <w:rFonts w:ascii="Verdana" w:hAnsi="Verdana"/>
      <w:sz w:val="20"/>
      <w:szCs w:val="20"/>
    </w:rPr>
  </w:style>
  <w:style w:type="character" w:styleId="FollowedHyperlink">
    <w:name w:val="FollowedHyperlink"/>
    <w:uiPriority w:val="99"/>
    <w:unhideWhenUsed/>
    <w:rsid w:val="00E45F88"/>
    <w:rPr>
      <w:color w:val="800080"/>
      <w:u w:val="single"/>
    </w:rPr>
  </w:style>
  <w:style w:type="character" w:customStyle="1" w:styleId="Heading5Char">
    <w:name w:val="Heading 5 Char"/>
    <w:link w:val="Heading5"/>
    <w:semiHidden/>
    <w:rsid w:val="00E45F88"/>
    <w:rPr>
      <w:rFonts w:ascii="Calibri" w:eastAsia="Times New Roman" w:hAnsi="Calibri" w:cs="Times New Roman"/>
      <w:b/>
      <w:bCs/>
      <w:i/>
      <w:iCs/>
      <w:sz w:val="26"/>
      <w:szCs w:val="26"/>
    </w:rPr>
  </w:style>
  <w:style w:type="paragraph" w:styleId="Title">
    <w:name w:val="Title"/>
    <w:basedOn w:val="Normal"/>
    <w:link w:val="TitleChar"/>
    <w:qFormat/>
    <w:rsid w:val="00E45F88"/>
    <w:pPr>
      <w:jc w:val="center"/>
    </w:pPr>
    <w:rPr>
      <w:b/>
      <w:szCs w:val="20"/>
      <w:lang w:val="fi-FI"/>
    </w:rPr>
  </w:style>
  <w:style w:type="character" w:customStyle="1" w:styleId="TitleChar">
    <w:name w:val="Title Char"/>
    <w:link w:val="Title"/>
    <w:rsid w:val="00E45F88"/>
    <w:rPr>
      <w:b/>
      <w:sz w:val="28"/>
      <w:lang w:val="fi-FI"/>
    </w:rPr>
  </w:style>
  <w:style w:type="paragraph" w:styleId="ListParagraph">
    <w:name w:val="List Paragraph"/>
    <w:basedOn w:val="Normal"/>
    <w:uiPriority w:val="34"/>
    <w:qFormat/>
    <w:rsid w:val="003334DB"/>
    <w:pPr>
      <w:spacing w:after="200" w:line="276" w:lineRule="auto"/>
      <w:ind w:left="720"/>
      <w:contextualSpacing/>
    </w:pPr>
    <w:rPr>
      <w:rFonts w:ascii="Calibri" w:eastAsia="Calibri" w:hAnsi="Calibri"/>
      <w:sz w:val="22"/>
      <w:szCs w:val="22"/>
    </w:rPr>
  </w:style>
  <w:style w:type="character" w:customStyle="1" w:styleId="UnresolvedMention1">
    <w:name w:val="Unresolved Mention1"/>
    <w:basedOn w:val="DefaultParagraphFont"/>
    <w:uiPriority w:val="99"/>
    <w:semiHidden/>
    <w:unhideWhenUsed/>
    <w:rsid w:val="008D2388"/>
    <w:rPr>
      <w:color w:val="605E5C"/>
      <w:shd w:val="clear" w:color="auto" w:fill="E1DFDD"/>
    </w:rPr>
  </w:style>
  <w:style w:type="character" w:styleId="CommentReference">
    <w:name w:val="annotation reference"/>
    <w:basedOn w:val="DefaultParagraphFont"/>
    <w:rsid w:val="006E72C6"/>
    <w:rPr>
      <w:sz w:val="16"/>
      <w:szCs w:val="16"/>
    </w:rPr>
  </w:style>
  <w:style w:type="paragraph" w:styleId="CommentText">
    <w:name w:val="annotation text"/>
    <w:basedOn w:val="Normal"/>
    <w:link w:val="CommentTextChar"/>
    <w:rsid w:val="006E72C6"/>
    <w:rPr>
      <w:sz w:val="20"/>
      <w:szCs w:val="20"/>
    </w:rPr>
  </w:style>
  <w:style w:type="character" w:customStyle="1" w:styleId="CommentTextChar">
    <w:name w:val="Comment Text Char"/>
    <w:basedOn w:val="DefaultParagraphFont"/>
    <w:link w:val="CommentText"/>
    <w:rsid w:val="006E72C6"/>
  </w:style>
  <w:style w:type="paragraph" w:styleId="CommentSubject">
    <w:name w:val="annotation subject"/>
    <w:basedOn w:val="CommentText"/>
    <w:next w:val="CommentText"/>
    <w:link w:val="CommentSubjectChar"/>
    <w:semiHidden/>
    <w:unhideWhenUsed/>
    <w:rsid w:val="006E72C6"/>
    <w:rPr>
      <w:b/>
      <w:bCs/>
    </w:rPr>
  </w:style>
  <w:style w:type="character" w:customStyle="1" w:styleId="CommentSubjectChar">
    <w:name w:val="Comment Subject Char"/>
    <w:basedOn w:val="CommentTextChar"/>
    <w:link w:val="CommentSubject"/>
    <w:semiHidden/>
    <w:rsid w:val="006E72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63095">
      <w:bodyDiv w:val="1"/>
      <w:marLeft w:val="0"/>
      <w:marRight w:val="0"/>
      <w:marTop w:val="0"/>
      <w:marBottom w:val="0"/>
      <w:divBdr>
        <w:top w:val="none" w:sz="0" w:space="0" w:color="auto"/>
        <w:left w:val="none" w:sz="0" w:space="0" w:color="auto"/>
        <w:bottom w:val="none" w:sz="0" w:space="0" w:color="auto"/>
        <w:right w:val="none" w:sz="0" w:space="0" w:color="auto"/>
      </w:divBdr>
    </w:div>
    <w:div w:id="40832848">
      <w:bodyDiv w:val="1"/>
      <w:marLeft w:val="0"/>
      <w:marRight w:val="0"/>
      <w:marTop w:val="0"/>
      <w:marBottom w:val="0"/>
      <w:divBdr>
        <w:top w:val="none" w:sz="0" w:space="0" w:color="auto"/>
        <w:left w:val="none" w:sz="0" w:space="0" w:color="auto"/>
        <w:bottom w:val="none" w:sz="0" w:space="0" w:color="auto"/>
        <w:right w:val="none" w:sz="0" w:space="0" w:color="auto"/>
      </w:divBdr>
    </w:div>
    <w:div w:id="46339627">
      <w:bodyDiv w:val="1"/>
      <w:marLeft w:val="0"/>
      <w:marRight w:val="0"/>
      <w:marTop w:val="0"/>
      <w:marBottom w:val="0"/>
      <w:divBdr>
        <w:top w:val="none" w:sz="0" w:space="0" w:color="auto"/>
        <w:left w:val="none" w:sz="0" w:space="0" w:color="auto"/>
        <w:bottom w:val="none" w:sz="0" w:space="0" w:color="auto"/>
        <w:right w:val="none" w:sz="0" w:space="0" w:color="auto"/>
      </w:divBdr>
    </w:div>
    <w:div w:id="194973308">
      <w:bodyDiv w:val="1"/>
      <w:marLeft w:val="0"/>
      <w:marRight w:val="0"/>
      <w:marTop w:val="0"/>
      <w:marBottom w:val="0"/>
      <w:divBdr>
        <w:top w:val="none" w:sz="0" w:space="0" w:color="auto"/>
        <w:left w:val="none" w:sz="0" w:space="0" w:color="auto"/>
        <w:bottom w:val="none" w:sz="0" w:space="0" w:color="auto"/>
        <w:right w:val="none" w:sz="0" w:space="0" w:color="auto"/>
      </w:divBdr>
    </w:div>
    <w:div w:id="234048037">
      <w:bodyDiv w:val="1"/>
      <w:marLeft w:val="0"/>
      <w:marRight w:val="0"/>
      <w:marTop w:val="0"/>
      <w:marBottom w:val="0"/>
      <w:divBdr>
        <w:top w:val="none" w:sz="0" w:space="0" w:color="auto"/>
        <w:left w:val="none" w:sz="0" w:space="0" w:color="auto"/>
        <w:bottom w:val="none" w:sz="0" w:space="0" w:color="auto"/>
        <w:right w:val="none" w:sz="0" w:space="0" w:color="auto"/>
      </w:divBdr>
    </w:div>
    <w:div w:id="251207325">
      <w:bodyDiv w:val="1"/>
      <w:marLeft w:val="0"/>
      <w:marRight w:val="0"/>
      <w:marTop w:val="0"/>
      <w:marBottom w:val="0"/>
      <w:divBdr>
        <w:top w:val="none" w:sz="0" w:space="0" w:color="auto"/>
        <w:left w:val="none" w:sz="0" w:space="0" w:color="auto"/>
        <w:bottom w:val="none" w:sz="0" w:space="0" w:color="auto"/>
        <w:right w:val="none" w:sz="0" w:space="0" w:color="auto"/>
      </w:divBdr>
    </w:div>
    <w:div w:id="273678439">
      <w:bodyDiv w:val="1"/>
      <w:marLeft w:val="0"/>
      <w:marRight w:val="0"/>
      <w:marTop w:val="0"/>
      <w:marBottom w:val="0"/>
      <w:divBdr>
        <w:top w:val="none" w:sz="0" w:space="0" w:color="auto"/>
        <w:left w:val="none" w:sz="0" w:space="0" w:color="auto"/>
        <w:bottom w:val="none" w:sz="0" w:space="0" w:color="auto"/>
        <w:right w:val="none" w:sz="0" w:space="0" w:color="auto"/>
      </w:divBdr>
    </w:div>
    <w:div w:id="321736863">
      <w:bodyDiv w:val="1"/>
      <w:marLeft w:val="0"/>
      <w:marRight w:val="0"/>
      <w:marTop w:val="0"/>
      <w:marBottom w:val="0"/>
      <w:divBdr>
        <w:top w:val="none" w:sz="0" w:space="0" w:color="auto"/>
        <w:left w:val="none" w:sz="0" w:space="0" w:color="auto"/>
        <w:bottom w:val="none" w:sz="0" w:space="0" w:color="auto"/>
        <w:right w:val="none" w:sz="0" w:space="0" w:color="auto"/>
      </w:divBdr>
    </w:div>
    <w:div w:id="414715793">
      <w:bodyDiv w:val="1"/>
      <w:marLeft w:val="0"/>
      <w:marRight w:val="0"/>
      <w:marTop w:val="0"/>
      <w:marBottom w:val="0"/>
      <w:divBdr>
        <w:top w:val="none" w:sz="0" w:space="0" w:color="auto"/>
        <w:left w:val="none" w:sz="0" w:space="0" w:color="auto"/>
        <w:bottom w:val="none" w:sz="0" w:space="0" w:color="auto"/>
        <w:right w:val="none" w:sz="0" w:space="0" w:color="auto"/>
      </w:divBdr>
    </w:div>
    <w:div w:id="665861519">
      <w:bodyDiv w:val="1"/>
      <w:marLeft w:val="0"/>
      <w:marRight w:val="0"/>
      <w:marTop w:val="0"/>
      <w:marBottom w:val="0"/>
      <w:divBdr>
        <w:top w:val="none" w:sz="0" w:space="0" w:color="auto"/>
        <w:left w:val="none" w:sz="0" w:space="0" w:color="auto"/>
        <w:bottom w:val="none" w:sz="0" w:space="0" w:color="auto"/>
        <w:right w:val="none" w:sz="0" w:space="0" w:color="auto"/>
      </w:divBdr>
      <w:divsChild>
        <w:div w:id="1630892286">
          <w:marLeft w:val="0"/>
          <w:marRight w:val="225"/>
          <w:marTop w:val="0"/>
          <w:marBottom w:val="0"/>
          <w:divBdr>
            <w:top w:val="none" w:sz="0" w:space="0" w:color="auto"/>
            <w:left w:val="none" w:sz="0" w:space="0" w:color="auto"/>
            <w:bottom w:val="none" w:sz="0" w:space="0" w:color="auto"/>
            <w:right w:val="none" w:sz="0" w:space="0" w:color="auto"/>
          </w:divBdr>
          <w:divsChild>
            <w:div w:id="119613769">
              <w:marLeft w:val="0"/>
              <w:marRight w:val="0"/>
              <w:marTop w:val="0"/>
              <w:marBottom w:val="0"/>
              <w:divBdr>
                <w:top w:val="none" w:sz="0" w:space="0" w:color="auto"/>
                <w:left w:val="none" w:sz="0" w:space="0" w:color="auto"/>
                <w:bottom w:val="none" w:sz="0" w:space="0" w:color="auto"/>
                <w:right w:val="none" w:sz="0" w:space="0" w:color="auto"/>
              </w:divBdr>
              <w:divsChild>
                <w:div w:id="1216507108">
                  <w:marLeft w:val="0"/>
                  <w:marRight w:val="0"/>
                  <w:marTop w:val="0"/>
                  <w:marBottom w:val="0"/>
                  <w:divBdr>
                    <w:top w:val="none" w:sz="0" w:space="0" w:color="auto"/>
                    <w:left w:val="none" w:sz="0" w:space="0" w:color="auto"/>
                    <w:bottom w:val="none" w:sz="0" w:space="0" w:color="auto"/>
                    <w:right w:val="none" w:sz="0" w:space="0" w:color="auto"/>
                  </w:divBdr>
                  <w:divsChild>
                    <w:div w:id="33726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1925884">
      <w:bodyDiv w:val="1"/>
      <w:marLeft w:val="0"/>
      <w:marRight w:val="0"/>
      <w:marTop w:val="0"/>
      <w:marBottom w:val="0"/>
      <w:divBdr>
        <w:top w:val="none" w:sz="0" w:space="0" w:color="auto"/>
        <w:left w:val="none" w:sz="0" w:space="0" w:color="auto"/>
        <w:bottom w:val="none" w:sz="0" w:space="0" w:color="auto"/>
        <w:right w:val="none" w:sz="0" w:space="0" w:color="auto"/>
      </w:divBdr>
    </w:div>
    <w:div w:id="758138268">
      <w:bodyDiv w:val="1"/>
      <w:marLeft w:val="0"/>
      <w:marRight w:val="0"/>
      <w:marTop w:val="0"/>
      <w:marBottom w:val="0"/>
      <w:divBdr>
        <w:top w:val="none" w:sz="0" w:space="0" w:color="auto"/>
        <w:left w:val="none" w:sz="0" w:space="0" w:color="auto"/>
        <w:bottom w:val="none" w:sz="0" w:space="0" w:color="auto"/>
        <w:right w:val="none" w:sz="0" w:space="0" w:color="auto"/>
      </w:divBdr>
    </w:div>
    <w:div w:id="763111082">
      <w:bodyDiv w:val="1"/>
      <w:marLeft w:val="0"/>
      <w:marRight w:val="0"/>
      <w:marTop w:val="0"/>
      <w:marBottom w:val="0"/>
      <w:divBdr>
        <w:top w:val="none" w:sz="0" w:space="0" w:color="auto"/>
        <w:left w:val="none" w:sz="0" w:space="0" w:color="auto"/>
        <w:bottom w:val="none" w:sz="0" w:space="0" w:color="auto"/>
        <w:right w:val="none" w:sz="0" w:space="0" w:color="auto"/>
      </w:divBdr>
    </w:div>
    <w:div w:id="764112739">
      <w:bodyDiv w:val="1"/>
      <w:marLeft w:val="0"/>
      <w:marRight w:val="0"/>
      <w:marTop w:val="0"/>
      <w:marBottom w:val="0"/>
      <w:divBdr>
        <w:top w:val="none" w:sz="0" w:space="0" w:color="auto"/>
        <w:left w:val="none" w:sz="0" w:space="0" w:color="auto"/>
        <w:bottom w:val="none" w:sz="0" w:space="0" w:color="auto"/>
        <w:right w:val="none" w:sz="0" w:space="0" w:color="auto"/>
      </w:divBdr>
    </w:div>
    <w:div w:id="890505519">
      <w:bodyDiv w:val="1"/>
      <w:marLeft w:val="0"/>
      <w:marRight w:val="0"/>
      <w:marTop w:val="0"/>
      <w:marBottom w:val="0"/>
      <w:divBdr>
        <w:top w:val="none" w:sz="0" w:space="0" w:color="auto"/>
        <w:left w:val="none" w:sz="0" w:space="0" w:color="auto"/>
        <w:bottom w:val="none" w:sz="0" w:space="0" w:color="auto"/>
        <w:right w:val="none" w:sz="0" w:space="0" w:color="auto"/>
      </w:divBdr>
    </w:div>
    <w:div w:id="962806152">
      <w:bodyDiv w:val="1"/>
      <w:marLeft w:val="0"/>
      <w:marRight w:val="0"/>
      <w:marTop w:val="0"/>
      <w:marBottom w:val="0"/>
      <w:divBdr>
        <w:top w:val="none" w:sz="0" w:space="0" w:color="auto"/>
        <w:left w:val="none" w:sz="0" w:space="0" w:color="auto"/>
        <w:bottom w:val="none" w:sz="0" w:space="0" w:color="auto"/>
        <w:right w:val="none" w:sz="0" w:space="0" w:color="auto"/>
      </w:divBdr>
    </w:div>
    <w:div w:id="1394431878">
      <w:bodyDiv w:val="1"/>
      <w:marLeft w:val="0"/>
      <w:marRight w:val="0"/>
      <w:marTop w:val="0"/>
      <w:marBottom w:val="0"/>
      <w:divBdr>
        <w:top w:val="none" w:sz="0" w:space="0" w:color="auto"/>
        <w:left w:val="none" w:sz="0" w:space="0" w:color="auto"/>
        <w:bottom w:val="none" w:sz="0" w:space="0" w:color="auto"/>
        <w:right w:val="none" w:sz="0" w:space="0" w:color="auto"/>
      </w:divBdr>
    </w:div>
    <w:div w:id="1421219915">
      <w:bodyDiv w:val="1"/>
      <w:marLeft w:val="0"/>
      <w:marRight w:val="0"/>
      <w:marTop w:val="0"/>
      <w:marBottom w:val="0"/>
      <w:divBdr>
        <w:top w:val="none" w:sz="0" w:space="0" w:color="auto"/>
        <w:left w:val="none" w:sz="0" w:space="0" w:color="auto"/>
        <w:bottom w:val="none" w:sz="0" w:space="0" w:color="auto"/>
        <w:right w:val="none" w:sz="0" w:space="0" w:color="auto"/>
      </w:divBdr>
    </w:div>
    <w:div w:id="1471245622">
      <w:bodyDiv w:val="1"/>
      <w:marLeft w:val="0"/>
      <w:marRight w:val="0"/>
      <w:marTop w:val="0"/>
      <w:marBottom w:val="0"/>
      <w:divBdr>
        <w:top w:val="none" w:sz="0" w:space="0" w:color="auto"/>
        <w:left w:val="none" w:sz="0" w:space="0" w:color="auto"/>
        <w:bottom w:val="none" w:sz="0" w:space="0" w:color="auto"/>
        <w:right w:val="none" w:sz="0" w:space="0" w:color="auto"/>
      </w:divBdr>
    </w:div>
    <w:div w:id="1504858193">
      <w:bodyDiv w:val="1"/>
      <w:marLeft w:val="0"/>
      <w:marRight w:val="0"/>
      <w:marTop w:val="0"/>
      <w:marBottom w:val="0"/>
      <w:divBdr>
        <w:top w:val="none" w:sz="0" w:space="0" w:color="auto"/>
        <w:left w:val="none" w:sz="0" w:space="0" w:color="auto"/>
        <w:bottom w:val="none" w:sz="0" w:space="0" w:color="auto"/>
        <w:right w:val="none" w:sz="0" w:space="0" w:color="auto"/>
      </w:divBdr>
    </w:div>
    <w:div w:id="1523520147">
      <w:bodyDiv w:val="1"/>
      <w:marLeft w:val="0"/>
      <w:marRight w:val="0"/>
      <w:marTop w:val="0"/>
      <w:marBottom w:val="0"/>
      <w:divBdr>
        <w:top w:val="none" w:sz="0" w:space="0" w:color="auto"/>
        <w:left w:val="none" w:sz="0" w:space="0" w:color="auto"/>
        <w:bottom w:val="none" w:sz="0" w:space="0" w:color="auto"/>
        <w:right w:val="none" w:sz="0" w:space="0" w:color="auto"/>
      </w:divBdr>
    </w:div>
    <w:div w:id="1643344053">
      <w:bodyDiv w:val="1"/>
      <w:marLeft w:val="0"/>
      <w:marRight w:val="0"/>
      <w:marTop w:val="0"/>
      <w:marBottom w:val="0"/>
      <w:divBdr>
        <w:top w:val="none" w:sz="0" w:space="0" w:color="auto"/>
        <w:left w:val="none" w:sz="0" w:space="0" w:color="auto"/>
        <w:bottom w:val="none" w:sz="0" w:space="0" w:color="auto"/>
        <w:right w:val="none" w:sz="0" w:space="0" w:color="auto"/>
      </w:divBdr>
    </w:div>
    <w:div w:id="1660842785">
      <w:bodyDiv w:val="1"/>
      <w:marLeft w:val="0"/>
      <w:marRight w:val="0"/>
      <w:marTop w:val="0"/>
      <w:marBottom w:val="0"/>
      <w:divBdr>
        <w:top w:val="none" w:sz="0" w:space="0" w:color="auto"/>
        <w:left w:val="none" w:sz="0" w:space="0" w:color="auto"/>
        <w:bottom w:val="none" w:sz="0" w:space="0" w:color="auto"/>
        <w:right w:val="none" w:sz="0" w:space="0" w:color="auto"/>
      </w:divBdr>
    </w:div>
    <w:div w:id="1867134407">
      <w:bodyDiv w:val="1"/>
      <w:marLeft w:val="0"/>
      <w:marRight w:val="0"/>
      <w:marTop w:val="0"/>
      <w:marBottom w:val="0"/>
      <w:divBdr>
        <w:top w:val="none" w:sz="0" w:space="0" w:color="auto"/>
        <w:left w:val="none" w:sz="0" w:space="0" w:color="auto"/>
        <w:bottom w:val="none" w:sz="0" w:space="0" w:color="auto"/>
        <w:right w:val="none" w:sz="0" w:space="0" w:color="auto"/>
      </w:divBdr>
    </w:div>
    <w:div w:id="1999650540">
      <w:bodyDiv w:val="1"/>
      <w:marLeft w:val="0"/>
      <w:marRight w:val="0"/>
      <w:marTop w:val="0"/>
      <w:marBottom w:val="0"/>
      <w:divBdr>
        <w:top w:val="none" w:sz="0" w:space="0" w:color="auto"/>
        <w:left w:val="none" w:sz="0" w:space="0" w:color="auto"/>
        <w:bottom w:val="none" w:sz="0" w:space="0" w:color="auto"/>
        <w:right w:val="none" w:sz="0" w:space="0" w:color="auto"/>
      </w:divBdr>
    </w:div>
    <w:div w:id="2025592467">
      <w:bodyDiv w:val="1"/>
      <w:marLeft w:val="0"/>
      <w:marRight w:val="0"/>
      <w:marTop w:val="0"/>
      <w:marBottom w:val="0"/>
      <w:divBdr>
        <w:top w:val="none" w:sz="0" w:space="0" w:color="auto"/>
        <w:left w:val="none" w:sz="0" w:space="0" w:color="auto"/>
        <w:bottom w:val="none" w:sz="0" w:space="0" w:color="auto"/>
        <w:right w:val="none" w:sz="0" w:space="0" w:color="auto"/>
      </w:divBdr>
      <w:divsChild>
        <w:div w:id="856845603">
          <w:marLeft w:val="0"/>
          <w:marRight w:val="0"/>
          <w:marTop w:val="0"/>
          <w:marBottom w:val="0"/>
          <w:divBdr>
            <w:top w:val="none" w:sz="0" w:space="0" w:color="auto"/>
            <w:left w:val="none" w:sz="0" w:space="0" w:color="auto"/>
            <w:bottom w:val="none" w:sz="0" w:space="0" w:color="auto"/>
            <w:right w:val="none" w:sz="0" w:space="0" w:color="auto"/>
          </w:divBdr>
          <w:divsChild>
            <w:div w:id="1570116023">
              <w:marLeft w:val="0"/>
              <w:marRight w:val="0"/>
              <w:marTop w:val="0"/>
              <w:marBottom w:val="0"/>
              <w:divBdr>
                <w:top w:val="none" w:sz="0" w:space="0" w:color="auto"/>
                <w:left w:val="none" w:sz="0" w:space="0" w:color="auto"/>
                <w:bottom w:val="none" w:sz="0" w:space="0" w:color="auto"/>
                <w:right w:val="none" w:sz="0" w:space="0" w:color="auto"/>
              </w:divBdr>
              <w:divsChild>
                <w:div w:id="85597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968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6EDCA77E04C244B4162F4F2A228E31" ma:contentTypeVersion="0" ma:contentTypeDescription="Create a new document." ma:contentTypeScope="" ma:versionID="6ce818b7af3c6891181ea3558aa906c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8D257-5741-4225-A368-F71CA09B88E1}">
  <ds:schemaRefs>
    <ds:schemaRef ds:uri="http://schemas.microsoft.com/sharepoint/v3/contenttype/forms"/>
  </ds:schemaRefs>
</ds:datastoreItem>
</file>

<file path=customXml/itemProps2.xml><?xml version="1.0" encoding="utf-8"?>
<ds:datastoreItem xmlns:ds="http://schemas.openxmlformats.org/officeDocument/2006/customXml" ds:itemID="{3AAC3B0D-BAAC-4CAB-B06E-DE4ED0B50DC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804059-6AA1-4691-BAE9-004BF7A41E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01A110B-8B62-4771-9511-C2F4F61F7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852</TotalTime>
  <Pages>1</Pages>
  <Words>668</Words>
  <Characters>3811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1_ Đề nghị ban hành Quyết định của UBND tỉnh về Quỹ bảo trì đường bộ.doc</vt:lpstr>
    </vt:vector>
  </TitlesOfParts>
  <Company>&lt;egyptian hak&gt;</Company>
  <LinksUpToDate>false</LinksUpToDate>
  <CharactersWithSpaces>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1_ Đề nghị ban hành Quyết định của UBND tỉnh về Quỹ bảo trì đường bộ.doc</dc:title>
  <dc:subject/>
  <dc:creator>Administrator</dc:creator>
  <cp:keywords/>
  <cp:lastModifiedBy>Nông Quốc Hải</cp:lastModifiedBy>
  <cp:revision>15</cp:revision>
  <cp:lastPrinted>2026-05-06T02:41:00Z</cp:lastPrinted>
  <dcterms:created xsi:type="dcterms:W3CDTF">2026-03-25T12:16:00Z</dcterms:created>
  <dcterms:modified xsi:type="dcterms:W3CDTF">2026-05-08T07:26:00Z</dcterms:modified>
</cp:coreProperties>
</file>